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32" w:rsidRDefault="00541A94" w:rsidP="00B43645">
      <w:pPr>
        <w:pStyle w:val="ad"/>
      </w:pPr>
      <w:r w:rsidRPr="00CC0FEA">
        <w:t xml:space="preserve">Муниципальное бюджетное общеобразовательное учреждение </w:t>
      </w:r>
    </w:p>
    <w:p w:rsidR="00413EC4" w:rsidRPr="00CC0FEA" w:rsidRDefault="00541A94">
      <w:pPr>
        <w:jc w:val="center"/>
        <w:rPr>
          <w:rFonts w:hAnsi="Times New Roman" w:cs="Times New Roman"/>
          <w:color w:val="000000"/>
          <w:sz w:val="24"/>
          <w:szCs w:val="24"/>
          <w:lang w:val="ru-RU"/>
        </w:rPr>
      </w:pPr>
      <w:r w:rsidRPr="00CC0FEA">
        <w:rPr>
          <w:rFonts w:hAnsi="Times New Roman" w:cs="Times New Roman"/>
          <w:color w:val="000000"/>
          <w:sz w:val="24"/>
          <w:szCs w:val="24"/>
          <w:lang w:val="ru-RU"/>
        </w:rPr>
        <w:t>«</w:t>
      </w:r>
      <w:r w:rsidR="003C1432">
        <w:rPr>
          <w:rFonts w:hAnsi="Times New Roman" w:cs="Times New Roman"/>
          <w:color w:val="000000"/>
          <w:sz w:val="24"/>
          <w:szCs w:val="24"/>
          <w:lang w:val="ru-RU"/>
        </w:rPr>
        <w:t>ЦО – гимназия №1»</w:t>
      </w:r>
      <w:r w:rsidRPr="00CC0FEA">
        <w:rPr>
          <w:rFonts w:hAnsi="Times New Roman" w:cs="Times New Roman"/>
          <w:color w:val="000000"/>
          <w:sz w:val="24"/>
          <w:szCs w:val="24"/>
          <w:lang w:val="ru-RU"/>
        </w:rPr>
        <w:t>»</w:t>
      </w:r>
      <w:r w:rsidRPr="00CC0FEA">
        <w:rPr>
          <w:lang w:val="ru-RU"/>
        </w:rPr>
        <w:br/>
      </w:r>
    </w:p>
    <w:tbl>
      <w:tblPr>
        <w:tblW w:w="0" w:type="auto"/>
        <w:tblCellMar>
          <w:top w:w="15" w:type="dxa"/>
          <w:left w:w="15" w:type="dxa"/>
          <w:bottom w:w="15" w:type="dxa"/>
          <w:right w:w="15" w:type="dxa"/>
        </w:tblCellMar>
        <w:tblLook w:val="0600" w:firstRow="0" w:lastRow="0" w:firstColumn="0" w:lastColumn="0" w:noHBand="1" w:noVBand="1"/>
      </w:tblPr>
      <w:tblGrid>
        <w:gridCol w:w="3174"/>
        <w:gridCol w:w="156"/>
        <w:gridCol w:w="160"/>
        <w:gridCol w:w="5288"/>
      </w:tblGrid>
      <w:tr w:rsidR="003C1432">
        <w:tc>
          <w:tcPr>
            <w:tcW w:w="0" w:type="auto"/>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СОГЛАСОВАНО</w:t>
            </w:r>
          </w:p>
        </w:tc>
        <w:tc>
          <w:tcPr>
            <w:tcW w:w="0" w:type="auto"/>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gridSpan w:val="2"/>
            <w:tcMar>
              <w:top w:w="75" w:type="dxa"/>
              <w:left w:w="75" w:type="dxa"/>
              <w:bottom w:w="75" w:type="dxa"/>
              <w:right w:w="75" w:type="dxa"/>
            </w:tcMar>
          </w:tcPr>
          <w:p w:rsidR="00413EC4" w:rsidRDefault="003C1432">
            <w:pPr>
              <w:rPr>
                <w:rFonts w:hAnsi="Times New Roman" w:cs="Times New Roman"/>
                <w:color w:val="000000"/>
                <w:sz w:val="24"/>
                <w:szCs w:val="24"/>
              </w:rPr>
            </w:pPr>
            <w:r>
              <w:rPr>
                <w:rFonts w:hAnsi="Times New Roman" w:cs="Times New Roman"/>
                <w:color w:val="000000"/>
                <w:sz w:val="24"/>
                <w:szCs w:val="24"/>
                <w:lang w:val="ru-RU"/>
              </w:rPr>
              <w:t xml:space="preserve">                                                          </w:t>
            </w:r>
            <w:r w:rsidR="00541A94">
              <w:rPr>
                <w:rFonts w:hAnsi="Times New Roman" w:cs="Times New Roman"/>
                <w:color w:val="000000"/>
                <w:sz w:val="24"/>
                <w:szCs w:val="24"/>
              </w:rPr>
              <w:t>УТВЕРЖДАЮ</w:t>
            </w:r>
          </w:p>
        </w:tc>
      </w:tr>
      <w:tr w:rsidR="003C1432">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советом</w:t>
            </w:r>
            <w:proofErr w:type="spellEnd"/>
          </w:p>
        </w:tc>
        <w:tc>
          <w:tcPr>
            <w:tcW w:w="0" w:type="auto"/>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gridSpan w:val="2"/>
            <w:tcMar>
              <w:top w:w="75" w:type="dxa"/>
              <w:left w:w="75" w:type="dxa"/>
              <w:bottom w:w="75" w:type="dxa"/>
              <w:right w:w="75" w:type="dxa"/>
            </w:tcMar>
          </w:tcPr>
          <w:p w:rsidR="00413EC4" w:rsidRDefault="00C465CD" w:rsidP="009A15C2">
            <w:pPr>
              <w:rPr>
                <w:rFonts w:hAnsi="Times New Roman" w:cs="Times New Roman"/>
                <w:color w:val="000000"/>
                <w:sz w:val="24"/>
                <w:szCs w:val="24"/>
              </w:rPr>
            </w:pPr>
            <w:r>
              <w:rPr>
                <w:rFonts w:hAnsi="Times New Roman" w:cs="Times New Roman"/>
                <w:color w:val="000000"/>
                <w:sz w:val="24"/>
                <w:szCs w:val="24"/>
                <w:lang w:val="ru-RU"/>
              </w:rPr>
              <w:t xml:space="preserve">                      </w:t>
            </w:r>
            <w:proofErr w:type="spellStart"/>
            <w:r w:rsidR="00541A94">
              <w:rPr>
                <w:rFonts w:hAnsi="Times New Roman" w:cs="Times New Roman"/>
                <w:color w:val="000000"/>
                <w:sz w:val="24"/>
                <w:szCs w:val="24"/>
              </w:rPr>
              <w:t>Директор</w:t>
            </w:r>
            <w:proofErr w:type="spellEnd"/>
            <w:r w:rsidR="00541A94">
              <w:rPr>
                <w:rFonts w:hAnsi="Times New Roman" w:cs="Times New Roman"/>
                <w:color w:val="000000"/>
                <w:sz w:val="24"/>
                <w:szCs w:val="24"/>
              </w:rPr>
              <w:t xml:space="preserve"> МБОУ «</w:t>
            </w:r>
            <w:r w:rsidR="003C1432">
              <w:rPr>
                <w:rFonts w:hAnsi="Times New Roman" w:cs="Times New Roman"/>
                <w:color w:val="000000"/>
                <w:sz w:val="24"/>
                <w:szCs w:val="24"/>
                <w:lang w:val="ru-RU"/>
              </w:rPr>
              <w:t>ЦО – гимназия №1»</w:t>
            </w:r>
          </w:p>
        </w:tc>
      </w:tr>
      <w:tr w:rsidR="003C1432">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413EC4" w:rsidRPr="003C1432" w:rsidRDefault="00541A94" w:rsidP="003C1432">
            <w:pPr>
              <w:rPr>
                <w:rFonts w:hAnsi="Times New Roman" w:cs="Times New Roman"/>
                <w:color w:val="000000"/>
                <w:sz w:val="24"/>
                <w:szCs w:val="24"/>
                <w:lang w:val="ru-RU"/>
              </w:rPr>
            </w:pPr>
            <w:r>
              <w:rPr>
                <w:rFonts w:hAnsi="Times New Roman" w:cs="Times New Roman"/>
                <w:color w:val="000000"/>
                <w:sz w:val="24"/>
                <w:szCs w:val="24"/>
              </w:rPr>
              <w:t xml:space="preserve">МБОУ </w:t>
            </w:r>
            <w:r w:rsidR="003C1432">
              <w:rPr>
                <w:rFonts w:hAnsi="Times New Roman" w:cs="Times New Roman"/>
                <w:color w:val="000000"/>
                <w:sz w:val="24"/>
                <w:szCs w:val="24"/>
                <w:lang w:val="ru-RU"/>
              </w:rPr>
              <w:t>«ЦО – гимназия №1»</w:t>
            </w:r>
          </w:p>
        </w:tc>
        <w:tc>
          <w:tcPr>
            <w:tcW w:w="0" w:type="auto"/>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413EC4" w:rsidRDefault="00413EC4">
            <w:pPr>
              <w:rPr>
                <w:rFonts w:hAnsi="Times New Roman" w:cs="Times New Roman"/>
                <w:color w:val="000000"/>
                <w:sz w:val="24"/>
                <w:szCs w:val="24"/>
              </w:rPr>
            </w:pPr>
          </w:p>
        </w:tc>
        <w:tc>
          <w:tcPr>
            <w:tcW w:w="0" w:type="auto"/>
            <w:tcMar>
              <w:top w:w="75" w:type="dxa"/>
              <w:left w:w="75" w:type="dxa"/>
              <w:bottom w:w="75" w:type="dxa"/>
              <w:right w:w="75" w:type="dxa"/>
            </w:tcMar>
          </w:tcPr>
          <w:p w:rsidR="00413EC4" w:rsidRPr="003C1432" w:rsidRDefault="003C1432">
            <w:pPr>
              <w:rPr>
                <w:rFonts w:hAnsi="Times New Roman" w:cs="Times New Roman"/>
                <w:color w:val="000000"/>
                <w:sz w:val="24"/>
                <w:szCs w:val="24"/>
                <w:lang w:val="ru-RU"/>
              </w:rPr>
            </w:pPr>
            <w:r>
              <w:rPr>
                <w:rFonts w:hAnsi="Times New Roman" w:cs="Times New Roman"/>
                <w:color w:val="000000"/>
                <w:sz w:val="24"/>
                <w:szCs w:val="24"/>
                <w:lang w:val="ru-RU"/>
              </w:rPr>
              <w:t xml:space="preserve">                    ______________      </w:t>
            </w:r>
            <w:r w:rsidR="009A15C2">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А.В.Пономарев</w:t>
            </w:r>
            <w:proofErr w:type="spellEnd"/>
          </w:p>
        </w:tc>
      </w:tr>
      <w:tr w:rsidR="003C1432">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413EC4" w:rsidRPr="003C1432" w:rsidRDefault="00541A94" w:rsidP="00873E48">
            <w:pPr>
              <w:rPr>
                <w:rFonts w:hAnsi="Times New Roman" w:cs="Times New Roman"/>
                <w:color w:val="000000"/>
                <w:sz w:val="24"/>
                <w:szCs w:val="24"/>
                <w:lang w:val="ru-RU"/>
              </w:rPr>
            </w:pP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sidR="00001229">
              <w:rPr>
                <w:rFonts w:hAnsi="Times New Roman" w:cs="Times New Roman"/>
                <w:color w:val="000000"/>
                <w:sz w:val="24"/>
                <w:szCs w:val="24"/>
              </w:rPr>
              <w:t xml:space="preserve"> </w:t>
            </w:r>
            <w:r w:rsidR="00873E48">
              <w:rPr>
                <w:rFonts w:hAnsi="Times New Roman" w:cs="Times New Roman"/>
                <w:color w:val="000000"/>
                <w:sz w:val="24"/>
                <w:szCs w:val="24"/>
                <w:lang w:val="ru-RU"/>
              </w:rPr>
              <w:t>28</w:t>
            </w:r>
            <w:r>
              <w:rPr>
                <w:rFonts w:hAnsi="Times New Roman" w:cs="Times New Roman"/>
                <w:color w:val="000000"/>
                <w:sz w:val="24"/>
                <w:szCs w:val="24"/>
              </w:rPr>
              <w:t>.0</w:t>
            </w:r>
            <w:r w:rsidR="00873E48">
              <w:rPr>
                <w:rFonts w:hAnsi="Times New Roman" w:cs="Times New Roman"/>
                <w:color w:val="000000"/>
                <w:sz w:val="24"/>
                <w:szCs w:val="24"/>
                <w:lang w:val="ru-RU"/>
              </w:rPr>
              <w:t>3</w:t>
            </w:r>
            <w:r>
              <w:rPr>
                <w:rFonts w:hAnsi="Times New Roman" w:cs="Times New Roman"/>
                <w:color w:val="000000"/>
                <w:sz w:val="24"/>
                <w:szCs w:val="24"/>
              </w:rPr>
              <w:t>.2022 №</w:t>
            </w:r>
            <w:r w:rsidR="00873E48">
              <w:rPr>
                <w:rFonts w:hAnsi="Times New Roman" w:cs="Times New Roman"/>
                <w:color w:val="000000"/>
                <w:sz w:val="24"/>
                <w:szCs w:val="24"/>
                <w:lang w:val="ru-RU"/>
              </w:rPr>
              <w:t>6</w:t>
            </w:r>
            <w:r w:rsidR="003C1432">
              <w:rPr>
                <w:rFonts w:hAnsi="Times New Roman" w:cs="Times New Roman"/>
                <w:color w:val="000000"/>
                <w:sz w:val="24"/>
                <w:szCs w:val="24"/>
                <w:lang w:val="ru-RU"/>
              </w:rPr>
              <w:t>__</w:t>
            </w:r>
          </w:p>
        </w:tc>
        <w:tc>
          <w:tcPr>
            <w:tcW w:w="0" w:type="auto"/>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413EC4" w:rsidRPr="003C1432" w:rsidRDefault="003C1432" w:rsidP="00873E48">
            <w:pPr>
              <w:rPr>
                <w:rFonts w:hAnsi="Times New Roman" w:cs="Times New Roman"/>
                <w:color w:val="000000"/>
                <w:sz w:val="24"/>
                <w:szCs w:val="24"/>
                <w:lang w:val="ru-RU"/>
              </w:rPr>
            </w:pPr>
            <w:r>
              <w:rPr>
                <w:rFonts w:hAnsi="Times New Roman" w:cs="Times New Roman"/>
                <w:color w:val="000000"/>
                <w:sz w:val="24"/>
                <w:szCs w:val="24"/>
                <w:lang w:val="ru-RU"/>
              </w:rPr>
              <w:t xml:space="preserve">                                  1</w:t>
            </w:r>
            <w:r w:rsidR="00873E48">
              <w:rPr>
                <w:rFonts w:hAnsi="Times New Roman" w:cs="Times New Roman"/>
                <w:color w:val="000000"/>
                <w:sz w:val="24"/>
                <w:szCs w:val="24"/>
                <w:lang w:val="ru-RU"/>
              </w:rPr>
              <w:t>8</w:t>
            </w:r>
            <w:r w:rsidR="00541A94">
              <w:rPr>
                <w:rFonts w:hAnsi="Times New Roman" w:cs="Times New Roman"/>
                <w:color w:val="000000"/>
                <w:sz w:val="24"/>
                <w:szCs w:val="24"/>
              </w:rPr>
              <w:t>.04.2022</w:t>
            </w:r>
            <w:r>
              <w:rPr>
                <w:rFonts w:hAnsi="Times New Roman" w:cs="Times New Roman"/>
                <w:color w:val="000000"/>
                <w:sz w:val="24"/>
                <w:szCs w:val="24"/>
                <w:lang w:val="ru-RU"/>
              </w:rPr>
              <w:t xml:space="preserve"> приказ №_</w:t>
            </w:r>
            <w:r w:rsidR="008C6410">
              <w:rPr>
                <w:rFonts w:hAnsi="Times New Roman" w:cs="Times New Roman"/>
                <w:color w:val="000000"/>
                <w:sz w:val="24"/>
                <w:szCs w:val="24"/>
                <w:lang w:val="ru-RU"/>
              </w:rPr>
              <w:t>142-ах</w:t>
            </w:r>
            <w:r>
              <w:rPr>
                <w:rFonts w:hAnsi="Times New Roman" w:cs="Times New Roman"/>
                <w:color w:val="000000"/>
                <w:sz w:val="24"/>
                <w:szCs w:val="24"/>
                <w:lang w:val="ru-RU"/>
              </w:rPr>
              <w:t>__</w:t>
            </w:r>
          </w:p>
        </w:tc>
      </w:tr>
    </w:tbl>
    <w:p w:rsidR="003C1432" w:rsidRPr="00C465CD" w:rsidRDefault="00541A94">
      <w:pPr>
        <w:jc w:val="center"/>
        <w:rPr>
          <w:rFonts w:hAnsi="Times New Roman" w:cs="Times New Roman"/>
          <w:b/>
          <w:bCs/>
          <w:color w:val="000000"/>
          <w:sz w:val="40"/>
          <w:szCs w:val="40"/>
          <w:lang w:val="ru-RU"/>
        </w:rPr>
      </w:pPr>
      <w:r w:rsidRPr="00C465CD">
        <w:rPr>
          <w:rFonts w:hAnsi="Times New Roman" w:cs="Times New Roman"/>
          <w:b/>
          <w:bCs/>
          <w:color w:val="000000"/>
          <w:sz w:val="40"/>
          <w:szCs w:val="40"/>
          <w:lang w:val="ru-RU"/>
        </w:rPr>
        <w:t>Отчет</w:t>
      </w:r>
      <w:r w:rsidRPr="00C465CD">
        <w:rPr>
          <w:sz w:val="40"/>
          <w:szCs w:val="40"/>
          <w:lang w:val="ru-RU"/>
        </w:rPr>
        <w:br/>
      </w:r>
      <w:r w:rsidRPr="00C465CD">
        <w:rPr>
          <w:rFonts w:hAnsi="Times New Roman" w:cs="Times New Roman"/>
          <w:b/>
          <w:bCs/>
          <w:color w:val="000000"/>
          <w:sz w:val="40"/>
          <w:szCs w:val="40"/>
          <w:lang w:val="ru-RU"/>
        </w:rPr>
        <w:t xml:space="preserve">о результатах </w:t>
      </w:r>
      <w:proofErr w:type="spellStart"/>
      <w:r w:rsidRPr="00C465CD">
        <w:rPr>
          <w:rFonts w:hAnsi="Times New Roman" w:cs="Times New Roman"/>
          <w:b/>
          <w:bCs/>
          <w:color w:val="000000"/>
          <w:sz w:val="40"/>
          <w:szCs w:val="40"/>
          <w:lang w:val="ru-RU"/>
        </w:rPr>
        <w:t>самообследования</w:t>
      </w:r>
      <w:proofErr w:type="spellEnd"/>
      <w:r w:rsidRPr="00C465CD">
        <w:rPr>
          <w:sz w:val="40"/>
          <w:szCs w:val="40"/>
          <w:lang w:val="ru-RU"/>
        </w:rPr>
        <w:br/>
      </w:r>
      <w:r w:rsidRPr="00C465CD">
        <w:rPr>
          <w:rFonts w:hAnsi="Times New Roman" w:cs="Times New Roman"/>
          <w:b/>
          <w:bCs/>
          <w:color w:val="000000"/>
          <w:sz w:val="40"/>
          <w:szCs w:val="40"/>
          <w:lang w:val="ru-RU"/>
        </w:rPr>
        <w:t>Муниципального бюджетного общеобразовательного учреждения</w:t>
      </w:r>
    </w:p>
    <w:p w:rsidR="00413EC4" w:rsidRPr="00C465CD" w:rsidRDefault="00541A94">
      <w:pPr>
        <w:jc w:val="center"/>
        <w:rPr>
          <w:rFonts w:hAnsi="Times New Roman" w:cs="Times New Roman"/>
          <w:color w:val="000000"/>
          <w:sz w:val="40"/>
          <w:szCs w:val="40"/>
          <w:lang w:val="ru-RU"/>
        </w:rPr>
      </w:pPr>
      <w:r w:rsidRPr="00C465CD">
        <w:rPr>
          <w:rFonts w:hAnsi="Times New Roman" w:cs="Times New Roman"/>
          <w:b/>
          <w:bCs/>
          <w:color w:val="000000"/>
          <w:sz w:val="40"/>
          <w:szCs w:val="40"/>
          <w:lang w:val="ru-RU"/>
        </w:rPr>
        <w:t xml:space="preserve"> «</w:t>
      </w:r>
      <w:r w:rsidR="003C1432" w:rsidRPr="00C465CD">
        <w:rPr>
          <w:rFonts w:hAnsi="Times New Roman" w:cs="Times New Roman"/>
          <w:b/>
          <w:bCs/>
          <w:color w:val="000000"/>
          <w:sz w:val="40"/>
          <w:szCs w:val="40"/>
          <w:lang w:val="ru-RU"/>
        </w:rPr>
        <w:t>ЦО – гимназия №1»</w:t>
      </w:r>
      <w:r w:rsidRPr="00C465CD">
        <w:rPr>
          <w:sz w:val="40"/>
          <w:szCs w:val="40"/>
          <w:lang w:val="ru-RU"/>
        </w:rPr>
        <w:br/>
      </w:r>
      <w:r w:rsidRPr="00C465CD">
        <w:rPr>
          <w:rFonts w:hAnsi="Times New Roman" w:cs="Times New Roman"/>
          <w:b/>
          <w:bCs/>
          <w:color w:val="000000"/>
          <w:sz w:val="40"/>
          <w:szCs w:val="40"/>
          <w:lang w:val="ru-RU"/>
        </w:rPr>
        <w:t>за 2021</w:t>
      </w:r>
      <w:r w:rsidRPr="00C465CD">
        <w:rPr>
          <w:rFonts w:hAnsi="Times New Roman" w:cs="Times New Roman"/>
          <w:color w:val="000000"/>
          <w:sz w:val="40"/>
          <w:szCs w:val="40"/>
        </w:rPr>
        <w:t> </w:t>
      </w:r>
      <w:r w:rsidRPr="00C465CD">
        <w:rPr>
          <w:rFonts w:hAnsi="Times New Roman" w:cs="Times New Roman"/>
          <w:b/>
          <w:bCs/>
          <w:color w:val="000000"/>
          <w:sz w:val="40"/>
          <w:szCs w:val="40"/>
          <w:lang w:val="ru-RU"/>
        </w:rPr>
        <w:t>год</w:t>
      </w:r>
    </w:p>
    <w:p w:rsidR="00413EC4" w:rsidRPr="00CC0FEA" w:rsidRDefault="00413EC4">
      <w:pPr>
        <w:rPr>
          <w:rFonts w:hAnsi="Times New Roman" w:cs="Times New Roman"/>
          <w:color w:val="000000"/>
          <w:sz w:val="24"/>
          <w:szCs w:val="24"/>
          <w:lang w:val="ru-RU"/>
        </w:rPr>
      </w:pPr>
    </w:p>
    <w:p w:rsidR="00413EC4" w:rsidRPr="00CC0FEA" w:rsidRDefault="00541A94">
      <w:pPr>
        <w:spacing w:line="600" w:lineRule="atLeast"/>
        <w:rPr>
          <w:b/>
          <w:bCs/>
          <w:color w:val="252525"/>
          <w:spacing w:val="-2"/>
          <w:sz w:val="48"/>
          <w:szCs w:val="48"/>
          <w:lang w:val="ru-RU"/>
        </w:rPr>
      </w:pPr>
      <w:r w:rsidRPr="00CC0FEA">
        <w:rPr>
          <w:b/>
          <w:bCs/>
          <w:color w:val="252525"/>
          <w:spacing w:val="-2"/>
          <w:sz w:val="48"/>
          <w:szCs w:val="48"/>
          <w:lang w:val="ru-RU"/>
        </w:rPr>
        <w:t>АНАЛИТИЧЕСКАЯ ЧАСТЬ</w:t>
      </w:r>
    </w:p>
    <w:p w:rsidR="00413EC4" w:rsidRPr="00CC0FEA" w:rsidRDefault="00541A94">
      <w:pPr>
        <w:jc w:val="center"/>
        <w:rPr>
          <w:rFonts w:hAnsi="Times New Roman" w:cs="Times New Roman"/>
          <w:color w:val="000000"/>
          <w:sz w:val="24"/>
          <w:szCs w:val="24"/>
          <w:lang w:val="ru-RU"/>
        </w:rPr>
      </w:pPr>
      <w:r>
        <w:rPr>
          <w:rFonts w:hAnsi="Times New Roman" w:cs="Times New Roman"/>
          <w:b/>
          <w:bCs/>
          <w:color w:val="000000"/>
          <w:sz w:val="24"/>
          <w:szCs w:val="24"/>
        </w:rPr>
        <w:t>I</w:t>
      </w:r>
      <w:r w:rsidRPr="00CC0FEA">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285"/>
        <w:gridCol w:w="5892"/>
      </w:tblGrid>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Наименование</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образовательной</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1229" w:rsidRPr="001C4F2A" w:rsidRDefault="00541A94" w:rsidP="00001229">
            <w:pPr>
              <w:rPr>
                <w:rFonts w:hAnsi="Times New Roman" w:cs="Times New Roman"/>
                <w:color w:val="000000"/>
                <w:sz w:val="28"/>
                <w:szCs w:val="28"/>
                <w:lang w:val="ru-RU"/>
              </w:rPr>
            </w:pPr>
            <w:r w:rsidRPr="001C4F2A">
              <w:rPr>
                <w:rFonts w:hAnsi="Times New Roman" w:cs="Times New Roman"/>
                <w:color w:val="000000"/>
                <w:sz w:val="28"/>
                <w:szCs w:val="28"/>
                <w:lang w:val="ru-RU"/>
              </w:rPr>
              <w:t>Муниципальное бюджетное общеобразовательное учреждение «</w:t>
            </w:r>
            <w:r w:rsidR="00001229" w:rsidRPr="001C4F2A">
              <w:rPr>
                <w:rFonts w:hAnsi="Times New Roman" w:cs="Times New Roman"/>
                <w:color w:val="000000"/>
                <w:sz w:val="28"/>
                <w:szCs w:val="28"/>
                <w:lang w:val="ru-RU"/>
              </w:rPr>
              <w:t>Центр образования – гимназия №1»</w:t>
            </w:r>
          </w:p>
          <w:p w:rsidR="00413EC4" w:rsidRPr="001C4F2A" w:rsidRDefault="00541A94" w:rsidP="00001229">
            <w:pPr>
              <w:rPr>
                <w:rFonts w:hAnsi="Times New Roman" w:cs="Times New Roman"/>
                <w:color w:val="000000"/>
                <w:sz w:val="28"/>
                <w:szCs w:val="28"/>
              </w:rPr>
            </w:pPr>
            <w:r w:rsidRPr="001C4F2A">
              <w:rPr>
                <w:rFonts w:hAnsi="Times New Roman" w:cs="Times New Roman"/>
                <w:color w:val="000000"/>
                <w:sz w:val="28"/>
                <w:szCs w:val="28"/>
                <w:lang w:val="ru-RU"/>
              </w:rPr>
              <w:t xml:space="preserve"> </w:t>
            </w:r>
            <w:r w:rsidRPr="001C4F2A">
              <w:rPr>
                <w:rFonts w:hAnsi="Times New Roman" w:cs="Times New Roman"/>
                <w:color w:val="000000"/>
                <w:sz w:val="28"/>
                <w:szCs w:val="28"/>
              </w:rPr>
              <w:t xml:space="preserve">(МБОУ </w:t>
            </w:r>
            <w:r w:rsidR="00001229" w:rsidRPr="001C4F2A">
              <w:rPr>
                <w:rFonts w:hAnsi="Times New Roman" w:cs="Times New Roman"/>
                <w:color w:val="000000"/>
                <w:sz w:val="28"/>
                <w:szCs w:val="28"/>
                <w:lang w:val="ru-RU"/>
              </w:rPr>
              <w:t>«ЦО – гимназия №1»</w:t>
            </w:r>
            <w:r w:rsidRPr="001C4F2A">
              <w:rPr>
                <w:rFonts w:hAnsi="Times New Roman" w:cs="Times New Roman"/>
                <w:color w:val="000000"/>
                <w:sz w:val="28"/>
                <w:szCs w:val="28"/>
              </w:rPr>
              <w:t>)</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001229">
            <w:pPr>
              <w:rPr>
                <w:rFonts w:hAnsi="Times New Roman" w:cs="Times New Roman"/>
                <w:color w:val="000000"/>
                <w:sz w:val="28"/>
                <w:szCs w:val="28"/>
                <w:lang w:val="ru-RU"/>
              </w:rPr>
            </w:pPr>
            <w:r w:rsidRPr="001C4F2A">
              <w:rPr>
                <w:rFonts w:hAnsi="Times New Roman" w:cs="Times New Roman"/>
                <w:color w:val="000000"/>
                <w:sz w:val="28"/>
                <w:szCs w:val="28"/>
                <w:lang w:val="ru-RU"/>
              </w:rPr>
              <w:t>Пономарев Алексей Васильевич</w:t>
            </w:r>
          </w:p>
        </w:tc>
      </w:tr>
      <w:tr w:rsidR="00413EC4" w:rsidRPr="00CC0F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Адрес</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001229">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300027, </w:t>
            </w:r>
            <w:proofErr w:type="spellStart"/>
            <w:r w:rsidRPr="001C4F2A">
              <w:rPr>
                <w:rFonts w:hAnsi="Times New Roman" w:cs="Times New Roman"/>
                <w:color w:val="000000"/>
                <w:sz w:val="28"/>
                <w:szCs w:val="28"/>
                <w:lang w:val="ru-RU"/>
              </w:rPr>
              <w:t>г.Тула</w:t>
            </w:r>
            <w:proofErr w:type="spellEnd"/>
            <w:r w:rsidRPr="001C4F2A">
              <w:rPr>
                <w:rFonts w:hAnsi="Times New Roman" w:cs="Times New Roman"/>
                <w:color w:val="000000"/>
                <w:sz w:val="28"/>
                <w:szCs w:val="28"/>
                <w:lang w:val="ru-RU"/>
              </w:rPr>
              <w:t xml:space="preserve">, </w:t>
            </w:r>
            <w:proofErr w:type="spellStart"/>
            <w:r w:rsidRPr="001C4F2A">
              <w:rPr>
                <w:rFonts w:hAnsi="Times New Roman" w:cs="Times New Roman"/>
                <w:color w:val="000000"/>
                <w:sz w:val="28"/>
                <w:szCs w:val="28"/>
                <w:lang w:val="ru-RU"/>
              </w:rPr>
              <w:t>ул.Приупская</w:t>
            </w:r>
            <w:proofErr w:type="spellEnd"/>
            <w:r w:rsidRPr="001C4F2A">
              <w:rPr>
                <w:rFonts w:hAnsi="Times New Roman" w:cs="Times New Roman"/>
                <w:color w:val="000000"/>
                <w:sz w:val="28"/>
                <w:szCs w:val="28"/>
                <w:lang w:val="ru-RU"/>
              </w:rPr>
              <w:t xml:space="preserve"> 9в</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Телефон</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001229">
            <w:pPr>
              <w:rPr>
                <w:rFonts w:hAnsi="Times New Roman" w:cs="Times New Roman"/>
                <w:color w:val="000000"/>
                <w:sz w:val="28"/>
                <w:szCs w:val="28"/>
                <w:lang w:val="ru-RU"/>
              </w:rPr>
            </w:pPr>
            <w:r w:rsidRPr="001C4F2A">
              <w:rPr>
                <w:rFonts w:hAnsi="Times New Roman" w:cs="Times New Roman"/>
                <w:color w:val="000000"/>
                <w:sz w:val="28"/>
                <w:szCs w:val="28"/>
                <w:lang w:val="ru-RU"/>
              </w:rPr>
              <w:t>8(872)44-35-60, 44-35-33</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Адрес</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электронной</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001229">
            <w:pPr>
              <w:rPr>
                <w:rFonts w:hAnsi="Times New Roman" w:cs="Times New Roman"/>
                <w:color w:val="000000"/>
                <w:sz w:val="28"/>
                <w:szCs w:val="28"/>
              </w:rPr>
            </w:pPr>
            <w:r w:rsidRPr="001C4F2A">
              <w:rPr>
                <w:rFonts w:hAnsi="Times New Roman" w:cs="Times New Roman"/>
                <w:color w:val="000000"/>
                <w:sz w:val="28"/>
                <w:szCs w:val="28"/>
              </w:rPr>
              <w:t>tula-g1@tularegion</w:t>
            </w:r>
            <w:r w:rsidRPr="001C4F2A">
              <w:rPr>
                <w:rFonts w:hAnsi="Times New Roman" w:cs="Times New Roman"/>
                <w:color w:val="000000"/>
                <w:sz w:val="28"/>
                <w:szCs w:val="28"/>
                <w:lang w:val="ru-RU"/>
              </w:rPr>
              <w:t>.</w:t>
            </w:r>
            <w:r w:rsidRPr="001C4F2A">
              <w:rPr>
                <w:rFonts w:hAnsi="Times New Roman" w:cs="Times New Roman"/>
                <w:color w:val="000000"/>
                <w:sz w:val="28"/>
                <w:szCs w:val="28"/>
              </w:rPr>
              <w:t>org</w:t>
            </w:r>
          </w:p>
        </w:tc>
      </w:tr>
      <w:tr w:rsidR="00413EC4" w:rsidRPr="00CC0F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001229">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Управление образования администрации </w:t>
            </w:r>
            <w:proofErr w:type="spellStart"/>
            <w:r w:rsidRPr="001C4F2A">
              <w:rPr>
                <w:rFonts w:hAnsi="Times New Roman" w:cs="Times New Roman"/>
                <w:color w:val="000000"/>
                <w:sz w:val="28"/>
                <w:szCs w:val="28"/>
                <w:lang w:val="ru-RU"/>
              </w:rPr>
              <w:t>г.Тулы</w:t>
            </w:r>
            <w:proofErr w:type="spellEnd"/>
          </w:p>
        </w:tc>
      </w:tr>
    </w:tbl>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lastRenderedPageBreak/>
        <w:t>Основным видом деятельности МБОУ «</w:t>
      </w:r>
      <w:r w:rsidR="00001229" w:rsidRPr="001C4F2A">
        <w:rPr>
          <w:rFonts w:hAnsi="Times New Roman" w:cs="Times New Roman"/>
          <w:color w:val="000000"/>
          <w:sz w:val="28"/>
          <w:szCs w:val="28"/>
          <w:lang w:val="ru-RU"/>
        </w:rPr>
        <w:t>ЦО – гимназия №1»</w:t>
      </w:r>
      <w:r w:rsidRPr="001C4F2A">
        <w:rPr>
          <w:rFonts w:hAnsi="Times New Roman" w:cs="Times New Roman"/>
          <w:color w:val="000000"/>
          <w:sz w:val="28"/>
          <w:szCs w:val="28"/>
          <w:lang w:val="ru-RU"/>
        </w:rPr>
        <w:t xml:space="preserve">» (далее – </w:t>
      </w:r>
      <w:r w:rsidR="00001229" w:rsidRPr="001C4F2A">
        <w:rPr>
          <w:rFonts w:hAnsi="Times New Roman" w:cs="Times New Roman"/>
          <w:color w:val="000000"/>
          <w:sz w:val="28"/>
          <w:szCs w:val="28"/>
          <w:lang w:val="ru-RU"/>
        </w:rPr>
        <w:t>Гимназия №1</w:t>
      </w:r>
      <w:r w:rsidRPr="001C4F2A">
        <w:rPr>
          <w:rFonts w:hAnsi="Times New Roman" w:cs="Times New Roman"/>
          <w:color w:val="000000"/>
          <w:sz w:val="28"/>
          <w:szCs w:val="28"/>
          <w:lang w:val="ru-RU"/>
        </w:rPr>
        <w:t>) является реализация общеобразовательных программ:</w:t>
      </w:r>
    </w:p>
    <w:p w:rsidR="00413EC4" w:rsidRPr="001C4F2A" w:rsidRDefault="00541A94" w:rsidP="001C4F2A">
      <w:pPr>
        <w:numPr>
          <w:ilvl w:val="0"/>
          <w:numId w:val="1"/>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основной образовательной программы</w:t>
      </w:r>
      <w:r w:rsidRPr="001C4F2A">
        <w:rPr>
          <w:rFonts w:hAnsi="Times New Roman" w:cs="Times New Roman"/>
          <w:color w:val="000000"/>
          <w:sz w:val="28"/>
          <w:szCs w:val="28"/>
        </w:rPr>
        <w:t> </w:t>
      </w:r>
      <w:r w:rsidRPr="001C4F2A">
        <w:rPr>
          <w:rFonts w:hAnsi="Times New Roman" w:cs="Times New Roman"/>
          <w:color w:val="000000"/>
          <w:sz w:val="28"/>
          <w:szCs w:val="28"/>
          <w:lang w:val="ru-RU"/>
        </w:rPr>
        <w:t>начального общего образования;</w:t>
      </w:r>
    </w:p>
    <w:p w:rsidR="00413EC4" w:rsidRPr="001C4F2A" w:rsidRDefault="00541A94" w:rsidP="001C4F2A">
      <w:pPr>
        <w:numPr>
          <w:ilvl w:val="0"/>
          <w:numId w:val="1"/>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основной образовательной программы основного общего образования;</w:t>
      </w:r>
    </w:p>
    <w:p w:rsidR="00413EC4" w:rsidRPr="001C4F2A" w:rsidRDefault="00541A94" w:rsidP="001C4F2A">
      <w:pPr>
        <w:numPr>
          <w:ilvl w:val="0"/>
          <w:numId w:val="1"/>
        </w:numPr>
        <w:ind w:left="780" w:right="180"/>
        <w:jc w:val="both"/>
        <w:rPr>
          <w:rFonts w:hAnsi="Times New Roman" w:cs="Times New Roman"/>
          <w:color w:val="000000"/>
          <w:sz w:val="28"/>
          <w:szCs w:val="28"/>
          <w:lang w:val="ru-RU"/>
        </w:rPr>
      </w:pPr>
      <w:r w:rsidRPr="001C4F2A">
        <w:rPr>
          <w:rFonts w:hAnsi="Times New Roman" w:cs="Times New Roman"/>
          <w:color w:val="000000"/>
          <w:sz w:val="28"/>
          <w:szCs w:val="28"/>
          <w:lang w:val="ru-RU"/>
        </w:rPr>
        <w:t>основной образовательной программы среднего общего образования.</w:t>
      </w:r>
    </w:p>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Также </w:t>
      </w:r>
      <w:r w:rsidR="00001229" w:rsidRPr="001C4F2A">
        <w:rPr>
          <w:rFonts w:hAnsi="Times New Roman" w:cs="Times New Roman"/>
          <w:color w:val="000000"/>
          <w:sz w:val="28"/>
          <w:szCs w:val="28"/>
          <w:lang w:val="ru-RU"/>
        </w:rPr>
        <w:t xml:space="preserve">Гимназия №1» </w:t>
      </w:r>
      <w:r w:rsidRPr="001C4F2A">
        <w:rPr>
          <w:rFonts w:hAnsi="Times New Roman" w:cs="Times New Roman"/>
          <w:color w:val="000000"/>
          <w:sz w:val="28"/>
          <w:szCs w:val="28"/>
          <w:lang w:val="ru-RU"/>
        </w:rPr>
        <w:t xml:space="preserve"> реализует</w:t>
      </w:r>
      <w:r w:rsidRPr="001C4F2A">
        <w:rPr>
          <w:rFonts w:hAnsi="Times New Roman" w:cs="Times New Roman"/>
          <w:color w:val="000000"/>
          <w:sz w:val="28"/>
          <w:szCs w:val="28"/>
        </w:rPr>
        <w:t>  </w:t>
      </w:r>
      <w:r w:rsidRPr="001C4F2A">
        <w:rPr>
          <w:rFonts w:hAnsi="Times New Roman" w:cs="Times New Roman"/>
          <w:color w:val="000000"/>
          <w:sz w:val="28"/>
          <w:szCs w:val="28"/>
          <w:lang w:val="ru-RU"/>
        </w:rPr>
        <w:t>дополнительные</w:t>
      </w:r>
      <w:r w:rsidRPr="001C4F2A">
        <w:rPr>
          <w:rFonts w:hAnsi="Times New Roman" w:cs="Times New Roman"/>
          <w:color w:val="000000"/>
          <w:sz w:val="28"/>
          <w:szCs w:val="28"/>
        </w:rPr>
        <w:t> </w:t>
      </w:r>
      <w:r w:rsidRPr="001C4F2A">
        <w:rPr>
          <w:rFonts w:hAnsi="Times New Roman" w:cs="Times New Roman"/>
          <w:color w:val="000000"/>
          <w:sz w:val="28"/>
          <w:szCs w:val="28"/>
          <w:lang w:val="ru-RU"/>
        </w:rPr>
        <w:t>общеразвивающие</w:t>
      </w:r>
      <w:r w:rsidRPr="001C4F2A">
        <w:rPr>
          <w:rFonts w:hAnsi="Times New Roman" w:cs="Times New Roman"/>
          <w:color w:val="000000"/>
          <w:sz w:val="28"/>
          <w:szCs w:val="28"/>
        </w:rPr>
        <w:t> </w:t>
      </w:r>
      <w:r w:rsidRPr="001C4F2A">
        <w:rPr>
          <w:rFonts w:hAnsi="Times New Roman" w:cs="Times New Roman"/>
          <w:color w:val="000000"/>
          <w:sz w:val="28"/>
          <w:szCs w:val="28"/>
          <w:lang w:val="ru-RU"/>
        </w:rPr>
        <w:t>программы.</w:t>
      </w:r>
    </w:p>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Школа расположена</w:t>
      </w:r>
      <w:r w:rsidRPr="001C4F2A">
        <w:rPr>
          <w:rFonts w:hAnsi="Times New Roman" w:cs="Times New Roman"/>
          <w:color w:val="000000"/>
          <w:sz w:val="28"/>
          <w:szCs w:val="28"/>
        </w:rPr>
        <w:t> </w:t>
      </w:r>
      <w:r w:rsidR="00AF6AF2" w:rsidRPr="001C4F2A">
        <w:rPr>
          <w:rFonts w:hAnsi="Times New Roman" w:cs="Times New Roman"/>
          <w:color w:val="000000"/>
          <w:sz w:val="28"/>
          <w:szCs w:val="28"/>
          <w:lang w:val="ru-RU"/>
        </w:rPr>
        <w:t xml:space="preserve">Пролетарском </w:t>
      </w:r>
      <w:r w:rsidRPr="001C4F2A">
        <w:rPr>
          <w:rFonts w:hAnsi="Times New Roman" w:cs="Times New Roman"/>
          <w:color w:val="000000"/>
          <w:sz w:val="28"/>
          <w:szCs w:val="28"/>
          <w:lang w:val="ru-RU"/>
        </w:rPr>
        <w:t xml:space="preserve"> районе г. </w:t>
      </w:r>
      <w:r w:rsidR="00AF6AF2" w:rsidRPr="001C4F2A">
        <w:rPr>
          <w:rFonts w:hAnsi="Times New Roman" w:cs="Times New Roman"/>
          <w:color w:val="000000"/>
          <w:sz w:val="28"/>
          <w:szCs w:val="28"/>
          <w:lang w:val="ru-RU"/>
        </w:rPr>
        <w:t xml:space="preserve">Тулы. </w:t>
      </w:r>
      <w:r w:rsidRPr="001C4F2A">
        <w:rPr>
          <w:rFonts w:hAnsi="Times New Roman" w:cs="Times New Roman"/>
          <w:color w:val="000000"/>
          <w:sz w:val="28"/>
          <w:szCs w:val="28"/>
          <w:lang w:val="ru-RU"/>
        </w:rPr>
        <w:t>. Большинство семей обучающихся проживает в домах типовой застройки:</w:t>
      </w:r>
      <w:r w:rsidR="00AF6AF2" w:rsidRPr="001C4F2A">
        <w:rPr>
          <w:rFonts w:hAnsi="Times New Roman" w:cs="Times New Roman"/>
          <w:color w:val="000000"/>
          <w:sz w:val="28"/>
          <w:szCs w:val="28"/>
          <w:lang w:val="ru-RU"/>
        </w:rPr>
        <w:t>70</w:t>
      </w:r>
      <w:r w:rsidRPr="001C4F2A">
        <w:rPr>
          <w:rFonts w:hAnsi="Times New Roman" w:cs="Times New Roman"/>
          <w:color w:val="000000"/>
          <w:sz w:val="28"/>
          <w:szCs w:val="28"/>
          <w:lang w:val="ru-RU"/>
        </w:rPr>
        <w:t xml:space="preserve"> процент</w:t>
      </w:r>
      <w:r w:rsidR="00AF6AF2" w:rsidRPr="001C4F2A">
        <w:rPr>
          <w:rFonts w:hAnsi="Times New Roman" w:cs="Times New Roman"/>
          <w:color w:val="000000"/>
          <w:sz w:val="28"/>
          <w:szCs w:val="28"/>
          <w:lang w:val="ru-RU"/>
        </w:rPr>
        <w:t>ов</w:t>
      </w:r>
      <w:r w:rsidRPr="001C4F2A">
        <w:rPr>
          <w:rFonts w:hAnsi="Times New Roman" w:cs="Times New Roman"/>
          <w:color w:val="000000"/>
          <w:sz w:val="28"/>
          <w:szCs w:val="28"/>
          <w:lang w:val="ru-RU"/>
        </w:rPr>
        <w:t xml:space="preserve"> − рядом </w:t>
      </w:r>
      <w:r w:rsidR="00AF6AF2" w:rsidRPr="001C4F2A">
        <w:rPr>
          <w:rFonts w:hAnsi="Times New Roman" w:cs="Times New Roman"/>
          <w:color w:val="000000"/>
          <w:sz w:val="28"/>
          <w:szCs w:val="28"/>
          <w:lang w:val="ru-RU"/>
        </w:rPr>
        <w:t>с</w:t>
      </w:r>
      <w:r w:rsidRPr="001C4F2A">
        <w:rPr>
          <w:rFonts w:hAnsi="Times New Roman" w:cs="Times New Roman"/>
          <w:color w:val="000000"/>
          <w:sz w:val="28"/>
          <w:szCs w:val="28"/>
          <w:lang w:val="ru-RU"/>
        </w:rPr>
        <w:t xml:space="preserve"> </w:t>
      </w:r>
      <w:r w:rsidR="00AF6AF2" w:rsidRPr="001C4F2A">
        <w:rPr>
          <w:rFonts w:hAnsi="Times New Roman" w:cs="Times New Roman"/>
          <w:color w:val="000000"/>
          <w:sz w:val="28"/>
          <w:szCs w:val="28"/>
          <w:lang w:val="ru-RU"/>
        </w:rPr>
        <w:t>Гимназией</w:t>
      </w:r>
      <w:r w:rsidRPr="001C4F2A">
        <w:rPr>
          <w:rFonts w:hAnsi="Times New Roman" w:cs="Times New Roman"/>
          <w:color w:val="000000"/>
          <w:sz w:val="28"/>
          <w:szCs w:val="28"/>
          <w:lang w:val="ru-RU"/>
        </w:rPr>
        <w:t xml:space="preserve">, </w:t>
      </w:r>
      <w:r w:rsidR="00AF6AF2" w:rsidRPr="001C4F2A">
        <w:rPr>
          <w:rFonts w:hAnsi="Times New Roman" w:cs="Times New Roman"/>
          <w:color w:val="000000"/>
          <w:sz w:val="28"/>
          <w:szCs w:val="28"/>
          <w:lang w:val="ru-RU"/>
        </w:rPr>
        <w:t xml:space="preserve">30 </w:t>
      </w:r>
      <w:r w:rsidRPr="001C4F2A">
        <w:rPr>
          <w:rFonts w:hAnsi="Times New Roman" w:cs="Times New Roman"/>
          <w:color w:val="000000"/>
          <w:sz w:val="28"/>
          <w:szCs w:val="28"/>
          <w:lang w:val="ru-RU"/>
        </w:rPr>
        <w:t xml:space="preserve"> процентов – в близлежащих </w:t>
      </w:r>
      <w:r w:rsidR="00AF6AF2" w:rsidRPr="001C4F2A">
        <w:rPr>
          <w:rFonts w:hAnsi="Times New Roman" w:cs="Times New Roman"/>
          <w:color w:val="000000"/>
          <w:sz w:val="28"/>
          <w:szCs w:val="28"/>
          <w:lang w:val="ru-RU"/>
        </w:rPr>
        <w:t>районах.</w:t>
      </w:r>
    </w:p>
    <w:p w:rsidR="00413EC4" w:rsidRPr="001C4F2A" w:rsidRDefault="00413EC4" w:rsidP="001C4F2A">
      <w:pPr>
        <w:jc w:val="both"/>
        <w:rPr>
          <w:rFonts w:hAnsi="Times New Roman" w:cs="Times New Roman"/>
          <w:color w:val="000000"/>
          <w:sz w:val="28"/>
          <w:szCs w:val="28"/>
          <w:lang w:val="ru-RU"/>
        </w:rPr>
      </w:pPr>
    </w:p>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b/>
          <w:bCs/>
          <w:color w:val="000000"/>
          <w:sz w:val="28"/>
          <w:szCs w:val="28"/>
        </w:rPr>
        <w:t>II</w:t>
      </w:r>
      <w:r w:rsidRPr="001C4F2A">
        <w:rPr>
          <w:rFonts w:hAnsi="Times New Roman" w:cs="Times New Roman"/>
          <w:b/>
          <w:bCs/>
          <w:color w:val="000000"/>
          <w:sz w:val="28"/>
          <w:szCs w:val="28"/>
          <w:lang w:val="ru-RU"/>
        </w:rPr>
        <w:t>. ОСОБЕННОСТИ УПРАВЛЕНИЯ</w:t>
      </w:r>
    </w:p>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Управление осуществляется на принципах единоначалия и самоуправления.</w:t>
      </w:r>
    </w:p>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b/>
          <w:bCs/>
          <w:color w:val="000000"/>
          <w:sz w:val="28"/>
          <w:szCs w:val="28"/>
          <w:lang w:val="ru-RU"/>
        </w:rPr>
        <w:t xml:space="preserve">Таблица 1. Органы управления, действующие в </w:t>
      </w:r>
      <w:r w:rsidR="00AF6AF2" w:rsidRPr="001C4F2A">
        <w:rPr>
          <w:rFonts w:hAnsi="Times New Roman" w:cs="Times New Roman"/>
          <w:b/>
          <w:bCs/>
          <w:color w:val="000000"/>
          <w:sz w:val="28"/>
          <w:szCs w:val="28"/>
          <w:lang w:val="ru-RU"/>
        </w:rPr>
        <w:t>Гимназии</w:t>
      </w:r>
    </w:p>
    <w:tbl>
      <w:tblPr>
        <w:tblW w:w="0" w:type="auto"/>
        <w:tblCellMar>
          <w:top w:w="15" w:type="dxa"/>
          <w:left w:w="15" w:type="dxa"/>
          <w:bottom w:w="15" w:type="dxa"/>
          <w:right w:w="15" w:type="dxa"/>
        </w:tblCellMar>
        <w:tblLook w:val="0600" w:firstRow="0" w:lastRow="0" w:firstColumn="0" w:lastColumn="0" w:noHBand="1" w:noVBand="1"/>
      </w:tblPr>
      <w:tblGrid>
        <w:gridCol w:w="2449"/>
        <w:gridCol w:w="6728"/>
      </w:tblGrid>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3EC4" w:rsidRPr="001C4F2A" w:rsidRDefault="00541A94" w:rsidP="001C4F2A">
            <w:pPr>
              <w:jc w:val="both"/>
              <w:rPr>
                <w:rFonts w:hAnsi="Times New Roman" w:cs="Times New Roman"/>
                <w:color w:val="000000"/>
                <w:sz w:val="28"/>
                <w:szCs w:val="28"/>
              </w:rPr>
            </w:pPr>
            <w:proofErr w:type="spellStart"/>
            <w:r w:rsidRPr="001C4F2A">
              <w:rPr>
                <w:rFonts w:hAnsi="Times New Roman" w:cs="Times New Roman"/>
                <w:b/>
                <w:bCs/>
                <w:color w:val="000000"/>
                <w:sz w:val="28"/>
                <w:szCs w:val="28"/>
              </w:rPr>
              <w:t>Наименование</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3EC4" w:rsidRPr="001C4F2A" w:rsidRDefault="00541A94" w:rsidP="001C4F2A">
            <w:pPr>
              <w:jc w:val="both"/>
              <w:rPr>
                <w:rFonts w:hAnsi="Times New Roman" w:cs="Times New Roman"/>
                <w:color w:val="000000"/>
                <w:sz w:val="28"/>
                <w:szCs w:val="28"/>
              </w:rPr>
            </w:pPr>
            <w:proofErr w:type="spellStart"/>
            <w:r w:rsidRPr="001C4F2A">
              <w:rPr>
                <w:rFonts w:hAnsi="Times New Roman" w:cs="Times New Roman"/>
                <w:b/>
                <w:bCs/>
                <w:color w:val="000000"/>
                <w:sz w:val="28"/>
                <w:szCs w:val="28"/>
              </w:rPr>
              <w:t>Функции</w:t>
            </w:r>
            <w:proofErr w:type="spellEnd"/>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1C4F2A">
            <w:pPr>
              <w:jc w:val="both"/>
              <w:rPr>
                <w:rFonts w:hAnsi="Times New Roman" w:cs="Times New Roman"/>
                <w:color w:val="000000"/>
                <w:sz w:val="28"/>
                <w:szCs w:val="28"/>
              </w:rPr>
            </w:pPr>
            <w:proofErr w:type="spellStart"/>
            <w:r w:rsidRPr="001C4F2A">
              <w:rPr>
                <w:rFonts w:hAnsi="Times New Roman" w:cs="Times New Roman"/>
                <w:b/>
                <w:bCs/>
                <w:color w:val="000000"/>
                <w:sz w:val="28"/>
                <w:szCs w:val="28"/>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1C4F2A">
            <w:pPr>
              <w:jc w:val="both"/>
              <w:rPr>
                <w:rFonts w:hAnsi="Times New Roman" w:cs="Times New Roman"/>
                <w:color w:val="000000"/>
                <w:sz w:val="28"/>
                <w:szCs w:val="28"/>
              </w:rPr>
            </w:pPr>
            <w:proofErr w:type="spellStart"/>
            <w:r w:rsidRPr="001C4F2A">
              <w:rPr>
                <w:rFonts w:hAnsi="Times New Roman" w:cs="Times New Roman"/>
                <w:b/>
                <w:bCs/>
                <w:color w:val="000000"/>
                <w:sz w:val="28"/>
                <w:szCs w:val="28"/>
              </w:rPr>
              <w:t>Управляющий</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1C4F2A">
            <w:pPr>
              <w:jc w:val="both"/>
              <w:rPr>
                <w:rFonts w:hAnsi="Times New Roman" w:cs="Times New Roman"/>
                <w:color w:val="000000"/>
                <w:sz w:val="28"/>
                <w:szCs w:val="28"/>
              </w:rPr>
            </w:pPr>
            <w:proofErr w:type="spellStart"/>
            <w:r w:rsidRPr="001C4F2A">
              <w:rPr>
                <w:rFonts w:hAnsi="Times New Roman" w:cs="Times New Roman"/>
                <w:color w:val="000000"/>
                <w:sz w:val="28"/>
                <w:szCs w:val="28"/>
              </w:rPr>
              <w:t>Рассматривает</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вопросы</w:t>
            </w:r>
            <w:proofErr w:type="spellEnd"/>
            <w:r w:rsidRPr="001C4F2A">
              <w:rPr>
                <w:rFonts w:hAnsi="Times New Roman" w:cs="Times New Roman"/>
                <w:color w:val="000000"/>
                <w:sz w:val="28"/>
                <w:szCs w:val="28"/>
              </w:rPr>
              <w:t>:</w:t>
            </w:r>
          </w:p>
          <w:p w:rsidR="00413EC4" w:rsidRPr="001C4F2A" w:rsidRDefault="00541A94" w:rsidP="001C4F2A">
            <w:pPr>
              <w:numPr>
                <w:ilvl w:val="0"/>
                <w:numId w:val="2"/>
              </w:numPr>
              <w:ind w:left="780" w:right="180"/>
              <w:contextualSpacing/>
              <w:jc w:val="both"/>
              <w:rPr>
                <w:rFonts w:hAnsi="Times New Roman" w:cs="Times New Roman"/>
                <w:color w:val="000000"/>
                <w:sz w:val="28"/>
                <w:szCs w:val="28"/>
              </w:rPr>
            </w:pPr>
            <w:proofErr w:type="spellStart"/>
            <w:r w:rsidRPr="001C4F2A">
              <w:rPr>
                <w:rFonts w:hAnsi="Times New Roman" w:cs="Times New Roman"/>
                <w:color w:val="000000"/>
                <w:sz w:val="28"/>
                <w:szCs w:val="28"/>
              </w:rPr>
              <w:t>развития</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образовательной</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организации</w:t>
            </w:r>
            <w:proofErr w:type="spellEnd"/>
            <w:r w:rsidRPr="001C4F2A">
              <w:rPr>
                <w:rFonts w:hAnsi="Times New Roman" w:cs="Times New Roman"/>
                <w:color w:val="000000"/>
                <w:sz w:val="28"/>
                <w:szCs w:val="28"/>
              </w:rPr>
              <w:t>;</w:t>
            </w:r>
          </w:p>
          <w:p w:rsidR="00413EC4" w:rsidRPr="001C4F2A" w:rsidRDefault="00541A94" w:rsidP="001C4F2A">
            <w:pPr>
              <w:numPr>
                <w:ilvl w:val="0"/>
                <w:numId w:val="2"/>
              </w:numPr>
              <w:ind w:left="780" w:right="180"/>
              <w:contextualSpacing/>
              <w:jc w:val="both"/>
              <w:rPr>
                <w:rFonts w:hAnsi="Times New Roman" w:cs="Times New Roman"/>
                <w:color w:val="000000"/>
                <w:sz w:val="28"/>
                <w:szCs w:val="28"/>
              </w:rPr>
            </w:pPr>
            <w:proofErr w:type="spellStart"/>
            <w:r w:rsidRPr="001C4F2A">
              <w:rPr>
                <w:rFonts w:hAnsi="Times New Roman" w:cs="Times New Roman"/>
                <w:color w:val="000000"/>
                <w:sz w:val="28"/>
                <w:szCs w:val="28"/>
              </w:rPr>
              <w:t>финансово-хозяйственной</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деятельности</w:t>
            </w:r>
            <w:proofErr w:type="spellEnd"/>
            <w:r w:rsidRPr="001C4F2A">
              <w:rPr>
                <w:rFonts w:hAnsi="Times New Roman" w:cs="Times New Roman"/>
                <w:color w:val="000000"/>
                <w:sz w:val="28"/>
                <w:szCs w:val="28"/>
              </w:rPr>
              <w:t>;</w:t>
            </w:r>
          </w:p>
          <w:p w:rsidR="00413EC4" w:rsidRPr="001C4F2A" w:rsidRDefault="00541A94" w:rsidP="001C4F2A">
            <w:pPr>
              <w:numPr>
                <w:ilvl w:val="0"/>
                <w:numId w:val="2"/>
              </w:numPr>
              <w:ind w:left="780" w:right="180"/>
              <w:jc w:val="both"/>
              <w:rPr>
                <w:rFonts w:hAnsi="Times New Roman" w:cs="Times New Roman"/>
                <w:color w:val="000000"/>
                <w:sz w:val="28"/>
                <w:szCs w:val="28"/>
              </w:rPr>
            </w:pPr>
            <w:proofErr w:type="spellStart"/>
            <w:r w:rsidRPr="001C4F2A">
              <w:rPr>
                <w:rFonts w:hAnsi="Times New Roman" w:cs="Times New Roman"/>
                <w:color w:val="000000"/>
                <w:sz w:val="28"/>
                <w:szCs w:val="28"/>
              </w:rPr>
              <w:t>материально-технического</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обеспечения</w:t>
            </w:r>
            <w:proofErr w:type="spellEnd"/>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1C4F2A">
            <w:pPr>
              <w:jc w:val="both"/>
              <w:rPr>
                <w:rFonts w:hAnsi="Times New Roman" w:cs="Times New Roman"/>
                <w:color w:val="000000"/>
                <w:sz w:val="28"/>
                <w:szCs w:val="28"/>
              </w:rPr>
            </w:pPr>
            <w:proofErr w:type="spellStart"/>
            <w:r w:rsidRPr="001C4F2A">
              <w:rPr>
                <w:rFonts w:hAnsi="Times New Roman" w:cs="Times New Roman"/>
                <w:b/>
                <w:bCs/>
                <w:color w:val="000000"/>
                <w:sz w:val="28"/>
                <w:szCs w:val="28"/>
              </w:rPr>
              <w:t>Педагогический</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Осуществляет текущее руководство образовательной деятельностью </w:t>
            </w:r>
            <w:r w:rsidR="00AF6AF2" w:rsidRPr="001C4F2A">
              <w:rPr>
                <w:rFonts w:hAnsi="Times New Roman" w:cs="Times New Roman"/>
                <w:color w:val="000000"/>
                <w:sz w:val="28"/>
                <w:szCs w:val="28"/>
                <w:lang w:val="ru-RU"/>
              </w:rPr>
              <w:t>Гимназии</w:t>
            </w:r>
            <w:r w:rsidRPr="001C4F2A">
              <w:rPr>
                <w:rFonts w:hAnsi="Times New Roman" w:cs="Times New Roman"/>
                <w:color w:val="000000"/>
                <w:sz w:val="28"/>
                <w:szCs w:val="28"/>
                <w:lang w:val="ru-RU"/>
              </w:rPr>
              <w:t xml:space="preserve">, в том числе рассматривает </w:t>
            </w:r>
            <w:r w:rsidRPr="001C4F2A">
              <w:rPr>
                <w:rFonts w:hAnsi="Times New Roman" w:cs="Times New Roman"/>
                <w:color w:val="000000"/>
                <w:sz w:val="28"/>
                <w:szCs w:val="28"/>
                <w:lang w:val="ru-RU"/>
              </w:rPr>
              <w:lastRenderedPageBreak/>
              <w:t>вопросы:</w:t>
            </w:r>
          </w:p>
          <w:p w:rsidR="00413EC4" w:rsidRPr="001C4F2A" w:rsidRDefault="00541A94" w:rsidP="001C4F2A">
            <w:pPr>
              <w:numPr>
                <w:ilvl w:val="0"/>
                <w:numId w:val="3"/>
              </w:numPr>
              <w:ind w:left="780" w:right="180"/>
              <w:contextualSpacing/>
              <w:jc w:val="both"/>
              <w:rPr>
                <w:rFonts w:hAnsi="Times New Roman" w:cs="Times New Roman"/>
                <w:color w:val="000000"/>
                <w:sz w:val="28"/>
                <w:szCs w:val="28"/>
              </w:rPr>
            </w:pPr>
            <w:proofErr w:type="spellStart"/>
            <w:r w:rsidRPr="001C4F2A">
              <w:rPr>
                <w:rFonts w:hAnsi="Times New Roman" w:cs="Times New Roman"/>
                <w:color w:val="000000"/>
                <w:sz w:val="28"/>
                <w:szCs w:val="28"/>
              </w:rPr>
              <w:t>развития</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образовательных</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услуг</w:t>
            </w:r>
            <w:proofErr w:type="spellEnd"/>
            <w:r w:rsidRPr="001C4F2A">
              <w:rPr>
                <w:rFonts w:hAnsi="Times New Roman" w:cs="Times New Roman"/>
                <w:color w:val="000000"/>
                <w:sz w:val="28"/>
                <w:szCs w:val="28"/>
              </w:rPr>
              <w:t>;</w:t>
            </w:r>
          </w:p>
          <w:p w:rsidR="00413EC4" w:rsidRPr="001C4F2A" w:rsidRDefault="00541A94" w:rsidP="001C4F2A">
            <w:pPr>
              <w:numPr>
                <w:ilvl w:val="0"/>
                <w:numId w:val="3"/>
              </w:numPr>
              <w:ind w:left="780" w:right="180"/>
              <w:contextualSpacing/>
              <w:jc w:val="both"/>
              <w:rPr>
                <w:rFonts w:hAnsi="Times New Roman" w:cs="Times New Roman"/>
                <w:color w:val="000000"/>
                <w:sz w:val="28"/>
                <w:szCs w:val="28"/>
              </w:rPr>
            </w:pPr>
            <w:proofErr w:type="spellStart"/>
            <w:r w:rsidRPr="001C4F2A">
              <w:rPr>
                <w:rFonts w:hAnsi="Times New Roman" w:cs="Times New Roman"/>
                <w:color w:val="000000"/>
                <w:sz w:val="28"/>
                <w:szCs w:val="28"/>
              </w:rPr>
              <w:t>регламентации</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образовательных</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отношений</w:t>
            </w:r>
            <w:proofErr w:type="spellEnd"/>
            <w:r w:rsidRPr="001C4F2A">
              <w:rPr>
                <w:rFonts w:hAnsi="Times New Roman" w:cs="Times New Roman"/>
                <w:color w:val="000000"/>
                <w:sz w:val="28"/>
                <w:szCs w:val="28"/>
              </w:rPr>
              <w:t>;</w:t>
            </w:r>
          </w:p>
          <w:p w:rsidR="00413EC4" w:rsidRPr="001C4F2A" w:rsidRDefault="00541A94" w:rsidP="001C4F2A">
            <w:pPr>
              <w:numPr>
                <w:ilvl w:val="0"/>
                <w:numId w:val="3"/>
              </w:numPr>
              <w:ind w:left="780" w:right="180"/>
              <w:contextualSpacing/>
              <w:jc w:val="both"/>
              <w:rPr>
                <w:rFonts w:hAnsi="Times New Roman" w:cs="Times New Roman"/>
                <w:color w:val="000000"/>
                <w:sz w:val="28"/>
                <w:szCs w:val="28"/>
              </w:rPr>
            </w:pPr>
            <w:proofErr w:type="spellStart"/>
            <w:r w:rsidRPr="001C4F2A">
              <w:rPr>
                <w:rFonts w:hAnsi="Times New Roman" w:cs="Times New Roman"/>
                <w:color w:val="000000"/>
                <w:sz w:val="28"/>
                <w:szCs w:val="28"/>
              </w:rPr>
              <w:t>разработки</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образовательных</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программ</w:t>
            </w:r>
            <w:proofErr w:type="spellEnd"/>
            <w:r w:rsidRPr="001C4F2A">
              <w:rPr>
                <w:rFonts w:hAnsi="Times New Roman" w:cs="Times New Roman"/>
                <w:color w:val="000000"/>
                <w:sz w:val="28"/>
                <w:szCs w:val="28"/>
              </w:rPr>
              <w:t>;</w:t>
            </w:r>
          </w:p>
          <w:p w:rsidR="00413EC4" w:rsidRPr="001C4F2A" w:rsidRDefault="00541A94" w:rsidP="001C4F2A">
            <w:pPr>
              <w:numPr>
                <w:ilvl w:val="0"/>
                <w:numId w:val="3"/>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выбора учебников, учебных пособий, средств обучения и воспитания;</w:t>
            </w:r>
          </w:p>
          <w:p w:rsidR="00413EC4" w:rsidRPr="001C4F2A" w:rsidRDefault="00541A94" w:rsidP="001C4F2A">
            <w:pPr>
              <w:numPr>
                <w:ilvl w:val="0"/>
                <w:numId w:val="3"/>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материально-технического обеспечения образовательного процесса;</w:t>
            </w:r>
          </w:p>
          <w:p w:rsidR="00413EC4" w:rsidRPr="001C4F2A" w:rsidRDefault="00541A94" w:rsidP="001C4F2A">
            <w:pPr>
              <w:numPr>
                <w:ilvl w:val="0"/>
                <w:numId w:val="3"/>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аттестации, повышения квалификации педагогических работников;</w:t>
            </w:r>
          </w:p>
          <w:p w:rsidR="00413EC4" w:rsidRPr="001C4F2A" w:rsidRDefault="00541A94" w:rsidP="001C4F2A">
            <w:pPr>
              <w:numPr>
                <w:ilvl w:val="0"/>
                <w:numId w:val="3"/>
              </w:numPr>
              <w:ind w:left="780" w:right="180"/>
              <w:jc w:val="both"/>
              <w:rPr>
                <w:rFonts w:hAnsi="Times New Roman" w:cs="Times New Roman"/>
                <w:color w:val="000000"/>
                <w:sz w:val="28"/>
                <w:szCs w:val="28"/>
              </w:rPr>
            </w:pPr>
            <w:proofErr w:type="spellStart"/>
            <w:r w:rsidRPr="001C4F2A">
              <w:rPr>
                <w:rFonts w:hAnsi="Times New Roman" w:cs="Times New Roman"/>
                <w:color w:val="000000"/>
                <w:sz w:val="28"/>
                <w:szCs w:val="28"/>
              </w:rPr>
              <w:t>координации</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деятельности</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методических</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объединений</w:t>
            </w:r>
            <w:proofErr w:type="spellEnd"/>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1C4F2A">
            <w:pPr>
              <w:jc w:val="both"/>
              <w:rPr>
                <w:rFonts w:hAnsi="Times New Roman" w:cs="Times New Roman"/>
                <w:color w:val="000000"/>
                <w:sz w:val="28"/>
                <w:szCs w:val="28"/>
              </w:rPr>
            </w:pPr>
            <w:proofErr w:type="spellStart"/>
            <w:r w:rsidRPr="001C4F2A">
              <w:rPr>
                <w:rFonts w:hAnsi="Times New Roman" w:cs="Times New Roman"/>
                <w:b/>
                <w:bCs/>
                <w:color w:val="000000"/>
                <w:sz w:val="28"/>
                <w:szCs w:val="28"/>
              </w:rPr>
              <w:lastRenderedPageBreak/>
              <w:t>Общее</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собрание</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Реализует право работников участвовать в управлении образовательной организацией, в том числе:</w:t>
            </w:r>
          </w:p>
          <w:p w:rsidR="00413EC4" w:rsidRPr="001C4F2A" w:rsidRDefault="00541A94" w:rsidP="001C4F2A">
            <w:pPr>
              <w:numPr>
                <w:ilvl w:val="0"/>
                <w:numId w:val="4"/>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участвовать в разработке и принятии коллективного договора, Правил трудового распорядка, изменений и дополнений к ним;</w:t>
            </w:r>
          </w:p>
          <w:p w:rsidR="00413EC4" w:rsidRPr="001C4F2A" w:rsidRDefault="00541A94" w:rsidP="001C4F2A">
            <w:pPr>
              <w:numPr>
                <w:ilvl w:val="0"/>
                <w:numId w:val="4"/>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413EC4" w:rsidRPr="001C4F2A" w:rsidRDefault="00541A94" w:rsidP="001C4F2A">
            <w:pPr>
              <w:numPr>
                <w:ilvl w:val="0"/>
                <w:numId w:val="4"/>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разрешать конфликтные ситуации между работниками и администрацией образовательной организации;</w:t>
            </w:r>
          </w:p>
          <w:p w:rsidR="00413EC4" w:rsidRPr="001C4F2A" w:rsidRDefault="00541A94" w:rsidP="001C4F2A">
            <w:pPr>
              <w:numPr>
                <w:ilvl w:val="0"/>
                <w:numId w:val="4"/>
              </w:numPr>
              <w:ind w:left="780" w:right="180"/>
              <w:jc w:val="both"/>
              <w:rPr>
                <w:rFonts w:hAnsi="Times New Roman" w:cs="Times New Roman"/>
                <w:color w:val="000000"/>
                <w:sz w:val="28"/>
                <w:szCs w:val="28"/>
                <w:lang w:val="ru-RU"/>
              </w:rPr>
            </w:pPr>
            <w:r w:rsidRPr="001C4F2A">
              <w:rPr>
                <w:rFonts w:hAnsi="Times New Roman" w:cs="Times New Roman"/>
                <w:color w:val="000000"/>
                <w:sz w:val="28"/>
                <w:szCs w:val="28"/>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413EC4" w:rsidRPr="001C4F2A" w:rsidRDefault="00541A94"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Для осуществления учебно-методической работы в </w:t>
      </w:r>
      <w:r w:rsidR="00AF6AF2" w:rsidRPr="001C4F2A">
        <w:rPr>
          <w:rFonts w:hAnsi="Times New Roman" w:cs="Times New Roman"/>
          <w:color w:val="000000"/>
          <w:sz w:val="28"/>
          <w:szCs w:val="28"/>
          <w:lang w:val="ru-RU"/>
        </w:rPr>
        <w:t>Гимназии</w:t>
      </w:r>
      <w:r w:rsidRPr="001C4F2A">
        <w:rPr>
          <w:rFonts w:hAnsi="Times New Roman" w:cs="Times New Roman"/>
          <w:color w:val="000000"/>
          <w:sz w:val="28"/>
          <w:szCs w:val="28"/>
          <w:lang w:val="ru-RU"/>
        </w:rPr>
        <w:t xml:space="preserve"> </w:t>
      </w:r>
      <w:r w:rsidR="00AF6AF2" w:rsidRPr="001C4F2A">
        <w:rPr>
          <w:rFonts w:hAnsi="Times New Roman" w:cs="Times New Roman"/>
          <w:color w:val="000000"/>
          <w:sz w:val="28"/>
          <w:szCs w:val="28"/>
          <w:lang w:val="ru-RU"/>
        </w:rPr>
        <w:t>созданы кафедры и МО</w:t>
      </w:r>
      <w:r w:rsidRPr="001C4F2A">
        <w:rPr>
          <w:rFonts w:hAnsi="Times New Roman" w:cs="Times New Roman"/>
          <w:color w:val="000000"/>
          <w:sz w:val="28"/>
          <w:szCs w:val="28"/>
          <w:lang w:val="ru-RU"/>
        </w:rPr>
        <w:t xml:space="preserve"> </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МБОУ «ЦО – гимназия №1» в 2021 году в своей работе руководствовалась Конституцией Российской Федерации, Федеральным законом «Об образовании в Российской Федерации» №273-ФЗ от 29.12.2012г., Федеральными законами, указами и распоряжениями Президента Российской Федерации, постановлениями Правительства Российской Федерации, решениями органов, осуществляющих управление в сфере образования на территории Российской Федерации, Тульской области, </w:t>
      </w:r>
      <w:r w:rsidRPr="001C4F2A">
        <w:rPr>
          <w:rFonts w:hAnsi="Times New Roman" w:cs="Times New Roman"/>
          <w:color w:val="000000"/>
          <w:sz w:val="28"/>
          <w:szCs w:val="28"/>
          <w:lang w:val="ru-RU"/>
        </w:rPr>
        <w:lastRenderedPageBreak/>
        <w:t xml:space="preserve">муниципального образования город Тула,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порядком организации и осуществления образовательной деятельности по дополнительным общеобразовательным программам, Порядком приема граждан на обучение по образовательным начального общего, основного общего и среднего общего образования, Порядком приема граждан на обучение по образовательным программам дошкольного образования, Санитарно-эпидемиологическими правилами и нормативами, Уставом МБОУ «ЦО – гимназия №1», договорами об образовании и другими правовыми актами, регулирующими организацию образовательного процесса, лицензии на осуществление образовательной деятельности (с приложениями); свидетельства о государственной аккредитации (с приложениями);  плана финансово-хозяйственной деятельности МБОУ «Центр образования – гимназия №1», утвержденного в установленном законодательством Российской Федерации порядке, локальных нормативных актов по основным вопросам организации и осуществления образовательной деятельности, правил внутреннего распорядка обучающихся, воспитанников, правил внутреннего трудового распорядка, коллективного договора; размещенных на сайте </w:t>
      </w:r>
      <w:r w:rsidRPr="001C4F2A">
        <w:rPr>
          <w:rFonts w:hAnsi="Times New Roman" w:cs="Times New Roman"/>
          <w:color w:val="000000"/>
          <w:sz w:val="28"/>
          <w:szCs w:val="28"/>
          <w:u w:val="single"/>
        </w:rPr>
        <w:t>g</w:t>
      </w:r>
      <w:r w:rsidRPr="001C4F2A">
        <w:rPr>
          <w:rFonts w:hAnsi="Times New Roman" w:cs="Times New Roman"/>
          <w:color w:val="000000"/>
          <w:sz w:val="28"/>
          <w:szCs w:val="28"/>
          <w:u w:val="single"/>
          <w:lang w:val="ru-RU"/>
        </w:rPr>
        <w:t>1</w:t>
      </w:r>
      <w:proofErr w:type="spellStart"/>
      <w:r w:rsidRPr="001C4F2A">
        <w:rPr>
          <w:rFonts w:hAnsi="Times New Roman" w:cs="Times New Roman"/>
          <w:color w:val="000000"/>
          <w:sz w:val="28"/>
          <w:szCs w:val="28"/>
          <w:u w:val="single"/>
        </w:rPr>
        <w:t>tula</w:t>
      </w:r>
      <w:proofErr w:type="spellEnd"/>
      <w:r w:rsidRPr="001C4F2A">
        <w:rPr>
          <w:rFonts w:hAnsi="Times New Roman" w:cs="Times New Roman"/>
          <w:color w:val="000000"/>
          <w:sz w:val="28"/>
          <w:szCs w:val="28"/>
          <w:u w:val="single"/>
          <w:lang w:val="ru-RU"/>
        </w:rPr>
        <w:t>.</w:t>
      </w:r>
      <w:r w:rsidRPr="001C4F2A">
        <w:rPr>
          <w:rFonts w:hAnsi="Times New Roman" w:cs="Times New Roman"/>
          <w:color w:val="000000"/>
          <w:sz w:val="28"/>
          <w:szCs w:val="28"/>
          <w:u w:val="single"/>
        </w:rPr>
        <w:t>co</w:t>
      </w:r>
      <w:r w:rsidRPr="001C4F2A">
        <w:rPr>
          <w:rFonts w:hAnsi="Times New Roman" w:cs="Times New Roman"/>
          <w:color w:val="000000"/>
          <w:sz w:val="28"/>
          <w:szCs w:val="28"/>
          <w:u w:val="single"/>
          <w:lang w:val="ru-RU"/>
        </w:rPr>
        <w:t>71.</w:t>
      </w:r>
      <w:proofErr w:type="spellStart"/>
      <w:r w:rsidRPr="001C4F2A">
        <w:rPr>
          <w:rFonts w:hAnsi="Times New Roman" w:cs="Times New Roman"/>
          <w:color w:val="000000"/>
          <w:sz w:val="28"/>
          <w:szCs w:val="28"/>
          <w:u w:val="single"/>
        </w:rPr>
        <w:t>ru</w:t>
      </w:r>
      <w:proofErr w:type="spellEnd"/>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Управление Центром образования осуществлялось в соответствии с Федеральным законом «Об образовании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Управление Центром образования осуществлялось на основе сочетания принципов самоуправления коллектива и единоначалия. </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Формами самоуправления Центра образования – гимназии №1 является Управляющий Совет Центра образования – гимназии №1, педагогический совет, Совет Центра образования – гимназии №1 по вопросам регламентации доступа к информации в сети Интернет, общее собрание Центра образования – гимназии  №1, Научно-методический совет, кафедры, методические объединения. </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lastRenderedPageBreak/>
        <w:t>Фактические места осуществления образовательной деятельности  и  хранения документов:</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300027, Россия, город Тула,  улица </w:t>
      </w:r>
      <w:proofErr w:type="spellStart"/>
      <w:r w:rsidRPr="001C4F2A">
        <w:rPr>
          <w:rFonts w:hAnsi="Times New Roman" w:cs="Times New Roman"/>
          <w:color w:val="000000"/>
          <w:sz w:val="28"/>
          <w:szCs w:val="28"/>
          <w:lang w:val="ru-RU"/>
        </w:rPr>
        <w:t>Приупская</w:t>
      </w:r>
      <w:proofErr w:type="spellEnd"/>
      <w:r w:rsidRPr="001C4F2A">
        <w:rPr>
          <w:rFonts w:hAnsi="Times New Roman" w:cs="Times New Roman"/>
          <w:color w:val="000000"/>
          <w:sz w:val="28"/>
          <w:szCs w:val="28"/>
          <w:lang w:val="ru-RU"/>
        </w:rPr>
        <w:t>, дом 9в (гимназия);</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Центр образования – гимназия №1 осуществляет образовательный процесс в соответствии с уровнями общеобразовательных программ дошкольного, начального общего, основного общего и среднего общего образования. </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При реализации общеобразовательных программ в Центре образования – гимназии №1 используются различные образовательные технологии, в том числе дистанционные образовательные технологии, электронное обучение.</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Общеобразовательные программы реализуются Центром образования – гимназией №1, как самостоятельно, так и посредством сетевых форм их реализации.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Центр образования – гимназия №1 организует и осуществляет образовательную деятельность по дополнительным общеобразовательным программам – дополнительным общеразвивающим программам в соответствии с лицензией через Навигатор дополнительного образования.</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Образовательная деятельность по образовательным программам дошкольного образования в Центре образования – гимназии №1 осуществляется в группах. Группы имеют общеразвивающую направленность.</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В группах общеразвивающей направленности осуществляется реализация образовательной программы дошкольного образования. В Центре образования – гимназии №1 функционируют дошкольные группы в режиме полного дня (12-часового пребывания) с 07.00 до 19.00, 5-дневной рабочей недели.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Формы организации обучения в МБОУ «ЦО – гимназия №1» – урок, занятия индивидуального выбора, кружки, факультативы, самостоятельная работа обучающихся, индивидуальные и групповые консультации, обучение на дому.</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Изучение иностранных в Центре образования осуществляется со </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2 класса. Изучение первого иностранного языка языков (английского, немецкого и французского) определяет Центр образования – гимназия №1.</w:t>
      </w:r>
    </w:p>
    <w:p w:rsidR="001C4F2A" w:rsidRPr="001C4F2A" w:rsidRDefault="001C4F2A" w:rsidP="001C4F2A">
      <w:pPr>
        <w:jc w:val="both"/>
        <w:rPr>
          <w:rFonts w:hAnsi="Times New Roman" w:cs="Times New Roman"/>
          <w:b/>
          <w:color w:val="000000"/>
          <w:sz w:val="28"/>
          <w:szCs w:val="28"/>
          <w:lang w:val="ru-RU"/>
        </w:rPr>
      </w:pPr>
      <w:r w:rsidRPr="001C4F2A">
        <w:rPr>
          <w:rFonts w:hAnsi="Times New Roman" w:cs="Times New Roman"/>
          <w:color w:val="000000"/>
          <w:sz w:val="28"/>
          <w:szCs w:val="28"/>
          <w:lang w:val="ru-RU"/>
        </w:rPr>
        <w:lastRenderedPageBreak/>
        <w:t>Изучение второго иностранного языка с 5-го класса (английского, немецкого, французского, итальянского) - по выбору обучающихся и их родителей (законных представителей) в соответствии с ФГОС основного общего образования предусматривается на уровне основного общего образования (5-9 классы) и среднего общего образования (10-11 классы) и является обязательным. В системе внеурочной деятельности изучается китайский язык, на химико-биологическом факультете – латинский язык.</w:t>
      </w:r>
      <w:r w:rsidRPr="001C4F2A">
        <w:rPr>
          <w:rFonts w:hAnsi="Times New Roman" w:cs="Times New Roman"/>
          <w:b/>
          <w:color w:val="000000"/>
          <w:sz w:val="28"/>
          <w:szCs w:val="28"/>
          <w:lang w:val="ru-RU"/>
        </w:rPr>
        <w:t xml:space="preserve"> </w:t>
      </w:r>
      <w:r w:rsidRPr="001C4F2A">
        <w:rPr>
          <w:rFonts w:hAnsi="Times New Roman" w:cs="Times New Roman"/>
          <w:color w:val="000000"/>
          <w:sz w:val="28"/>
          <w:szCs w:val="28"/>
          <w:lang w:val="ru-RU"/>
        </w:rPr>
        <w:t>При проведении занятий по иностранному языку проводится деление на 3 группы на всех уровнях общего образования.</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 При проведении занятий по информатике и ИКТ на всех уровнях общего образования, технологии на втором и третьем уровнях общего образования, физической культуре на третьем уровне общего образования, физике и химии (во время практических занятий), практикумам по биологии, математике, физике, экономике, русскому языку на втором и третьем уровне общего образования проходит деление класса на группы, если наполняемость класса составляет не менее 25 человек.</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В целях создания благоприятных условий для развития интересов и способностей обучающихся </w:t>
      </w:r>
      <w:r w:rsidRPr="001C4F2A">
        <w:rPr>
          <w:rFonts w:hAnsi="Times New Roman" w:cs="Times New Roman"/>
          <w:bCs/>
          <w:color w:val="000000"/>
          <w:sz w:val="28"/>
          <w:szCs w:val="28"/>
          <w:lang w:val="ru-RU"/>
        </w:rPr>
        <w:t>Центр образования – гимназия №1</w:t>
      </w:r>
      <w:r w:rsidRPr="001C4F2A">
        <w:rPr>
          <w:rFonts w:hAnsi="Times New Roman" w:cs="Times New Roman"/>
          <w:color w:val="000000"/>
          <w:sz w:val="28"/>
          <w:szCs w:val="28"/>
          <w:lang w:val="ru-RU"/>
        </w:rPr>
        <w:t xml:space="preserve"> по желанию родителей (законных представителей) и при наличии соответствующих условий открыты  </w:t>
      </w:r>
      <w:proofErr w:type="spellStart"/>
      <w:r w:rsidRPr="001C4F2A">
        <w:rPr>
          <w:rFonts w:hAnsi="Times New Roman" w:cs="Times New Roman"/>
          <w:color w:val="000000"/>
          <w:sz w:val="28"/>
          <w:szCs w:val="28"/>
          <w:lang w:val="ru-RU"/>
        </w:rPr>
        <w:t>предпрофильные</w:t>
      </w:r>
      <w:proofErr w:type="spellEnd"/>
      <w:r w:rsidRPr="001C4F2A">
        <w:rPr>
          <w:rFonts w:hAnsi="Times New Roman" w:cs="Times New Roman"/>
          <w:color w:val="000000"/>
          <w:sz w:val="28"/>
          <w:szCs w:val="28"/>
          <w:lang w:val="ru-RU"/>
        </w:rPr>
        <w:t xml:space="preserve"> (на </w:t>
      </w:r>
      <w:r w:rsidRPr="001C4F2A">
        <w:rPr>
          <w:rFonts w:hAnsi="Times New Roman" w:cs="Times New Roman"/>
          <w:color w:val="000000"/>
          <w:sz w:val="28"/>
          <w:szCs w:val="28"/>
        </w:rPr>
        <w:t>II</w:t>
      </w:r>
      <w:r w:rsidRPr="001C4F2A">
        <w:rPr>
          <w:rFonts w:hAnsi="Times New Roman" w:cs="Times New Roman"/>
          <w:color w:val="000000"/>
          <w:sz w:val="28"/>
          <w:szCs w:val="28"/>
          <w:lang w:val="ru-RU"/>
        </w:rPr>
        <w:t xml:space="preserve"> уровне общего образования)  и профильные (на </w:t>
      </w:r>
      <w:r w:rsidRPr="001C4F2A">
        <w:rPr>
          <w:rFonts w:hAnsi="Times New Roman" w:cs="Times New Roman"/>
          <w:color w:val="000000"/>
          <w:sz w:val="28"/>
          <w:szCs w:val="28"/>
        </w:rPr>
        <w:t>III</w:t>
      </w:r>
      <w:r w:rsidRPr="001C4F2A">
        <w:rPr>
          <w:rFonts w:hAnsi="Times New Roman" w:cs="Times New Roman"/>
          <w:color w:val="000000"/>
          <w:sz w:val="28"/>
          <w:szCs w:val="28"/>
          <w:lang w:val="ru-RU"/>
        </w:rPr>
        <w:t xml:space="preserve"> уровне общего образования) классы. </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  С 4 класса осуществляется переход на предметное обучение и классное руководство, с 5 класса  - на факультетское образование.</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Совершенствовалась система профильного образования МБОУ «ЦО – гимназия №1» по факультетам с 5 класса: филологического, физико-математического и химико-биологического.</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Разработана Программа развития на период 2021-2026 годов «От школы знаний – к школе жизни», как продолжение программы развития с 2015 по 2020 годы которая полностью реализована в гимназии.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Программа развития МБОУ «ЦО – гимназия №1», рассчитанная на период с 2021 по 2026 годы «ОТ школы знаний - к школе жизни» предусматривает развитие комплексно-целевых программ:</w:t>
      </w:r>
    </w:p>
    <w:p w:rsidR="00C465CD" w:rsidRDefault="00C465CD" w:rsidP="001C4F2A">
      <w:pPr>
        <w:jc w:val="both"/>
        <w:rPr>
          <w:rFonts w:hAnsi="Times New Roman" w:cs="Times New Roman"/>
          <w:i/>
          <w:color w:val="000000"/>
          <w:sz w:val="28"/>
          <w:szCs w:val="28"/>
          <w:lang w:val="ru-RU"/>
        </w:rPr>
      </w:pP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1.Комплексно-целевая программа «ЗДОРОВЬЕ»</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2.Комплксно-целевая программа «Я-ГРАЖДАНИН РОССИИ»</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lastRenderedPageBreak/>
        <w:t>3.Комплексно-целевая программа «КАЧЕСТВО»</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4.Комплексно-целевая программа «ОДАРЕННЫЕ ДЕТИ»</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5.Комплекс но-целевая программа «ПРОФИЛЬ»</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6.Комплексно-целевая программа «ГИМНАЗИЯ – ВУЗ»</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7.Комплексно-целевая программа «МЕЖДУНАРОДНЫЕ СВЯЗИ»</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8.Комплексно-целевая программа «ЛЕТНИЙ ОТДЫХ И ТРУДОВАЯ ПРАКТИКА УЧАЩИХСЯ»</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9.Комплексно-целевая программа «ПРЕЕМСТВЕННОСТЬ» (дошкольное образование – начальное общее образование – основное общее образование – среднее общее образование – профессиональное образование)</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и новых программ:</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«НОВОЙ ШКОЛЕ-НОВЫЙ УЧИТЕЛЬ» - программа повышения профессиональной компетенции учителей и воспитателей МБОУ «ЦО – гимназия №1» в межкурсовой период;</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«КАК ПРЕКРАСЕН ЭТОТ МИР» - программа по укреплению и сохранению здоровья, эстетическому воспитанию обучающихся и воспитанников</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и мероприятий по:</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-реализации творческих  способностей обучающихся и воспитанников через дополнительное образование и внеурочную деятельность;</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-нормативно – правовому обеспечению учебно-воспитательного процесса;</w:t>
      </w:r>
    </w:p>
    <w:p w:rsidR="001C4F2A" w:rsidRPr="001C4F2A" w:rsidRDefault="001C4F2A" w:rsidP="001C4F2A">
      <w:p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-проведению научно-исследовательской (учебно-исследовательской и проектной) деятельности учителей (воспитателей) и обучающихся.</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Проблемы, на решение которых направлена Программа развития:</w:t>
      </w:r>
    </w:p>
    <w:p w:rsidR="001C4F2A" w:rsidRPr="001C4F2A" w:rsidRDefault="001C4F2A" w:rsidP="00651B75">
      <w:pPr>
        <w:numPr>
          <w:ilvl w:val="0"/>
          <w:numId w:val="18"/>
        </w:num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доступность образования, которая заключалась в создании особых психолого-педагогических условий в МБОУ «ЦО – гимназия №1» на разных ступенях обучения, позволяющих каждому ученику и воспитаннику освоить образовательную программу и быть успешным;</w:t>
      </w:r>
    </w:p>
    <w:p w:rsidR="001C4F2A" w:rsidRPr="001C4F2A" w:rsidRDefault="001C4F2A" w:rsidP="00651B75">
      <w:pPr>
        <w:numPr>
          <w:ilvl w:val="0"/>
          <w:numId w:val="18"/>
        </w:num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lastRenderedPageBreak/>
        <w:t>повышение качества образования для подготовки к обучающихся к дальнейшему обучению и осознанному профессиональному выбору;</w:t>
      </w:r>
    </w:p>
    <w:p w:rsidR="001C4F2A" w:rsidRPr="001C4F2A" w:rsidRDefault="001C4F2A" w:rsidP="00651B75">
      <w:pPr>
        <w:numPr>
          <w:ilvl w:val="0"/>
          <w:numId w:val="18"/>
        </w:num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эффективность использования современных образовательных технологий, которая заключатся в необходимости сочетания новых технологий и лучших отечественных традиций образования;</w:t>
      </w:r>
    </w:p>
    <w:p w:rsidR="001C4F2A" w:rsidRPr="001C4F2A" w:rsidRDefault="001C4F2A" w:rsidP="00651B75">
      <w:pPr>
        <w:numPr>
          <w:ilvl w:val="0"/>
          <w:numId w:val="18"/>
        </w:num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сотрудничество с родительской общественностью и использование потенциала родителей в качестве ресурса развития МБОУ «ЦО – гимназия №1» для воспитания и развития своих детей;</w:t>
      </w:r>
    </w:p>
    <w:p w:rsidR="001C4F2A" w:rsidRPr="001C4F2A" w:rsidRDefault="001C4F2A" w:rsidP="00651B75">
      <w:pPr>
        <w:numPr>
          <w:ilvl w:val="0"/>
          <w:numId w:val="18"/>
        </w:num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сохранение и укрепление здоровья ребенка на разных этапах обучения, влияние социально-экономических, биологических, психолого-педагогических, средовых факторов МБОУ «ЦО – гимназия №1», обеспеченность детей полноценным питанием;</w:t>
      </w:r>
    </w:p>
    <w:p w:rsidR="001C4F2A" w:rsidRPr="001C4F2A" w:rsidRDefault="001C4F2A" w:rsidP="00651B75">
      <w:pPr>
        <w:numPr>
          <w:ilvl w:val="0"/>
          <w:numId w:val="18"/>
        </w:num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сотрудничество МБОУ «ЦО – гимназия №1» с учреждениями среднего и высшего профессионального образования, учреждениями дополнительного образования и культуры;</w:t>
      </w:r>
    </w:p>
    <w:p w:rsidR="001C4F2A" w:rsidRPr="001C4F2A" w:rsidRDefault="001C4F2A" w:rsidP="00651B75">
      <w:pPr>
        <w:numPr>
          <w:ilvl w:val="0"/>
          <w:numId w:val="18"/>
        </w:numPr>
        <w:jc w:val="both"/>
        <w:rPr>
          <w:rFonts w:hAnsi="Times New Roman" w:cs="Times New Roman"/>
          <w:i/>
          <w:color w:val="000000"/>
          <w:sz w:val="28"/>
          <w:szCs w:val="28"/>
          <w:lang w:val="ru-RU"/>
        </w:rPr>
      </w:pPr>
      <w:r w:rsidRPr="001C4F2A">
        <w:rPr>
          <w:rFonts w:hAnsi="Times New Roman" w:cs="Times New Roman"/>
          <w:i/>
          <w:color w:val="000000"/>
          <w:sz w:val="28"/>
          <w:szCs w:val="28"/>
          <w:lang w:val="ru-RU"/>
        </w:rPr>
        <w:t>работа с детьми группы «риска», возвращение таких детей в социум через обучение и психолого-педагогическое сопровождение.</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Основные направления развития МБОУ «ЦО – гимназия №1» в данный период:</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•развитие системы поддержки детей с различными интеллектуальными и физическими возможностями;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•совершенствование школьной инфраструктуры;</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•сохранение и укрепление здоровья школьников через создание благоприятной образовательной среды;</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•создание психологической комфортности всех субъектов педагогического процесса, атмосферы свободы творчества, способствующая творческому развитию обучающихся и воспитанников, учителей; удовлетворение потребностей детей в занятиях по интересам;</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•обеспечение высокого стандарта образования для всех выпускников на всех ступенях;</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lastRenderedPageBreak/>
        <w:t>•совершенствование профессиональной компетентности и общекультурного уровня педагогических работников, повышение ИКТ – компетентности педагогов, воспитателей и обучающихся;</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•развитие материально-технической базы, повышение уровня обеспечения информационной техникой и современным учебным оборудованием;</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•повышение эффективности государственных общественных форм управления образовательным учреждением.</w:t>
      </w:r>
    </w:p>
    <w:p w:rsidR="001C4F2A" w:rsidRPr="001C4F2A" w:rsidRDefault="001C4F2A" w:rsidP="001C4F2A">
      <w:pPr>
        <w:jc w:val="both"/>
        <w:rPr>
          <w:rFonts w:hAnsi="Times New Roman" w:cs="Times New Roman"/>
          <w:b/>
          <w:color w:val="000000"/>
          <w:sz w:val="28"/>
          <w:szCs w:val="28"/>
          <w:lang w:val="ru-RU"/>
        </w:rPr>
      </w:pPr>
      <w:r w:rsidRPr="001C4F2A">
        <w:rPr>
          <w:rFonts w:hAnsi="Times New Roman" w:cs="Times New Roman"/>
          <w:b/>
          <w:color w:val="000000"/>
          <w:sz w:val="28"/>
          <w:szCs w:val="28"/>
          <w:lang w:val="ru-RU"/>
        </w:rPr>
        <w:t>Новые направления деятельности, внедренные в 2021 году.</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1.Создана  медицинская академия  «Гиппократ» на базе оздоровительного лагеря на осенних и весенних каникулах для 9-11 классов, которые планируют связать свою жизнь с медициной.</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2.Осуществляется внедрение функциональной грамотности через РЭШ в учебный процесс. Учащиеся 8-11 классов протестировали себя по естественно-научной грамотности, читательской грамотности, математической грамотности. Впереди финансовая грамотность, </w:t>
      </w:r>
      <w:proofErr w:type="spellStart"/>
      <w:r w:rsidRPr="001C4F2A">
        <w:rPr>
          <w:rFonts w:hAnsi="Times New Roman" w:cs="Times New Roman"/>
          <w:color w:val="000000"/>
          <w:sz w:val="28"/>
          <w:szCs w:val="28"/>
          <w:lang w:val="ru-RU"/>
        </w:rPr>
        <w:t>критериальное</w:t>
      </w:r>
      <w:proofErr w:type="spellEnd"/>
      <w:r w:rsidRPr="001C4F2A">
        <w:rPr>
          <w:rFonts w:hAnsi="Times New Roman" w:cs="Times New Roman"/>
          <w:color w:val="000000"/>
          <w:sz w:val="28"/>
          <w:szCs w:val="28"/>
          <w:lang w:val="ru-RU"/>
        </w:rPr>
        <w:t xml:space="preserve"> мышление, фундаментальные компетенции. Учителя знакомятся с заданиями по функциональной грамотности, чтобы затем внедрить их в учебный процесс на своих уроках. Анализ выполнения заданий помогает скорректировать процесс развития обучающихся.</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3.На ступенях НОО и ООО внедрен проект «Шахматы в школу».</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4.Учащиеся всех ступеней обучения участвуют в исследовательской и проектной деятельности, как в Гимназии, так и Центрах дополнительного образования. Ими завоеваны призовые места на конкурсе «Леонардо».</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5.Обучающиеся МБОУ «ЦО – гимназия №1» посещают предприятия, работающие в Туле (оборонной промышленности, пищевой промышленности).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6.Профориентационная работа на военные специальности проводится в результате приглашения представителей ВУЗов разной направленности.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7.В МБОУ «ЦО – гимназия №1» установлена связь с ВУЗами: Высшей школой экономики, МФТИ, МГУ, </w:t>
      </w:r>
      <w:proofErr w:type="spellStart"/>
      <w:r w:rsidRPr="001C4F2A">
        <w:rPr>
          <w:rFonts w:hAnsi="Times New Roman" w:cs="Times New Roman"/>
          <w:color w:val="000000"/>
          <w:sz w:val="28"/>
          <w:szCs w:val="28"/>
          <w:lang w:val="ru-RU"/>
        </w:rPr>
        <w:t>ТулГУ</w:t>
      </w:r>
      <w:proofErr w:type="spellEnd"/>
      <w:r w:rsidRPr="001C4F2A">
        <w:rPr>
          <w:rFonts w:hAnsi="Times New Roman" w:cs="Times New Roman"/>
          <w:color w:val="000000"/>
          <w:sz w:val="28"/>
          <w:szCs w:val="28"/>
          <w:lang w:val="ru-RU"/>
        </w:rPr>
        <w:t xml:space="preserve">, ТГПУ имени </w:t>
      </w:r>
      <w:proofErr w:type="spellStart"/>
      <w:r w:rsidRPr="001C4F2A">
        <w:rPr>
          <w:rFonts w:hAnsi="Times New Roman" w:cs="Times New Roman"/>
          <w:color w:val="000000"/>
          <w:sz w:val="28"/>
          <w:szCs w:val="28"/>
          <w:lang w:val="ru-RU"/>
        </w:rPr>
        <w:t>Л.Н.Толстого</w:t>
      </w:r>
      <w:proofErr w:type="spellEnd"/>
      <w:r w:rsidRPr="001C4F2A">
        <w:rPr>
          <w:rFonts w:hAnsi="Times New Roman" w:cs="Times New Roman"/>
          <w:color w:val="000000"/>
          <w:sz w:val="28"/>
          <w:szCs w:val="28"/>
          <w:lang w:val="ru-RU"/>
        </w:rPr>
        <w:t>. Учащиеся знакомятся с новыми специальностями, посещая в онлайн или офлайн режиме дни открытых дверей, учатся в заочной школе при МФТИ.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lastRenderedPageBreak/>
        <w:t xml:space="preserve">8.На базе модульного центра ТО </w:t>
      </w:r>
      <w:proofErr w:type="spellStart"/>
      <w:r w:rsidRPr="001C4F2A">
        <w:rPr>
          <w:rFonts w:hAnsi="Times New Roman" w:cs="Times New Roman"/>
          <w:color w:val="000000"/>
          <w:sz w:val="28"/>
          <w:szCs w:val="28"/>
          <w:lang w:val="ru-RU"/>
        </w:rPr>
        <w:t>ЭБЦу</w:t>
      </w:r>
      <w:proofErr w:type="spellEnd"/>
      <w:r w:rsidRPr="001C4F2A">
        <w:rPr>
          <w:rFonts w:hAnsi="Times New Roman" w:cs="Times New Roman"/>
          <w:color w:val="000000"/>
          <w:sz w:val="28"/>
          <w:szCs w:val="28"/>
          <w:lang w:val="ru-RU"/>
        </w:rPr>
        <w:t xml:space="preserve"> посещают объединения дополнительного образования естественно-научной направленности учащиеся 6,8,9 классов химико-биологического факультета гимназии.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9.Созданы ООП НОО, ООО для обновленных ФГОС, программа воспитания.</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10Работают детские объединения: волонтерский отряд «Пионеры нового поколения», отряд ЮИДД «Все по правилам», отряд ЮНАРМИЯ «Новое поколение», продолжает действовать детско-юношеское объединение «</w:t>
      </w:r>
      <w:proofErr w:type="spellStart"/>
      <w:r w:rsidRPr="001C4F2A">
        <w:rPr>
          <w:rFonts w:hAnsi="Times New Roman" w:cs="Times New Roman"/>
          <w:color w:val="000000"/>
          <w:sz w:val="28"/>
          <w:szCs w:val="28"/>
          <w:lang w:val="ru-RU"/>
        </w:rPr>
        <w:t>Муравейное</w:t>
      </w:r>
      <w:proofErr w:type="spellEnd"/>
      <w:r w:rsidRPr="001C4F2A">
        <w:rPr>
          <w:rFonts w:hAnsi="Times New Roman" w:cs="Times New Roman"/>
          <w:color w:val="000000"/>
          <w:sz w:val="28"/>
          <w:szCs w:val="28"/>
          <w:lang w:val="ru-RU"/>
        </w:rPr>
        <w:t xml:space="preserve"> братство».</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11.Дополнительное образование реализуется через Навигатор регионального оператора.</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12.Создана театральная студия «Незабудка» для начальной школы».</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Продолжает работать театр «Глобус», театр на французском и английском языках.</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13.Функционирует школьный спортивный клуб «Олимп», зарегистрированный в Федеральном реестре школьных спортивных клубов.</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14.Учителя проводят уроки, консультации, внеурочную деятельность через платформы «РЭШ», «Учи. </w:t>
      </w:r>
      <w:proofErr w:type="spellStart"/>
      <w:r w:rsidRPr="001C4F2A">
        <w:rPr>
          <w:rFonts w:hAnsi="Times New Roman" w:cs="Times New Roman"/>
          <w:color w:val="000000"/>
          <w:sz w:val="28"/>
          <w:szCs w:val="28"/>
          <w:lang w:val="ru-RU"/>
        </w:rPr>
        <w:t>Ру</w:t>
      </w:r>
      <w:proofErr w:type="spellEnd"/>
      <w:r w:rsidRPr="001C4F2A">
        <w:rPr>
          <w:rFonts w:hAnsi="Times New Roman" w:cs="Times New Roman"/>
          <w:color w:val="000000"/>
          <w:sz w:val="28"/>
          <w:szCs w:val="28"/>
          <w:lang w:val="ru-RU"/>
        </w:rPr>
        <w:t xml:space="preserve">», </w:t>
      </w:r>
      <w:proofErr w:type="spellStart"/>
      <w:r w:rsidRPr="001C4F2A">
        <w:rPr>
          <w:rFonts w:hAnsi="Times New Roman" w:cs="Times New Roman"/>
          <w:color w:val="000000"/>
          <w:sz w:val="28"/>
          <w:szCs w:val="28"/>
          <w:lang w:val="ru-RU"/>
        </w:rPr>
        <w:t>Сферрум</w:t>
      </w:r>
      <w:proofErr w:type="spellEnd"/>
      <w:r w:rsidRPr="001C4F2A">
        <w:rPr>
          <w:rFonts w:hAnsi="Times New Roman" w:cs="Times New Roman"/>
          <w:color w:val="000000"/>
          <w:sz w:val="28"/>
          <w:szCs w:val="28"/>
          <w:lang w:val="ru-RU"/>
        </w:rPr>
        <w:t xml:space="preserve"> и др.</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15.На базе МБОУ «ЦО – проводятся мероприятия для повышения квалификации учителей города и области при подготовке к ОГЭ и ЕГЭ по химии, на базе </w:t>
      </w:r>
      <w:proofErr w:type="spellStart"/>
      <w:r w:rsidRPr="001C4F2A">
        <w:rPr>
          <w:rFonts w:hAnsi="Times New Roman" w:cs="Times New Roman"/>
          <w:color w:val="000000"/>
          <w:sz w:val="28"/>
          <w:szCs w:val="28"/>
          <w:lang w:val="ru-RU"/>
        </w:rPr>
        <w:t>стажировочной</w:t>
      </w:r>
      <w:proofErr w:type="spellEnd"/>
      <w:r w:rsidRPr="001C4F2A">
        <w:rPr>
          <w:rFonts w:hAnsi="Times New Roman" w:cs="Times New Roman"/>
          <w:color w:val="000000"/>
          <w:sz w:val="28"/>
          <w:szCs w:val="28"/>
          <w:lang w:val="ru-RU"/>
        </w:rPr>
        <w:t xml:space="preserve"> площадки </w:t>
      </w:r>
      <w:proofErr w:type="spellStart"/>
      <w:r w:rsidRPr="001C4F2A">
        <w:rPr>
          <w:rFonts w:hAnsi="Times New Roman" w:cs="Times New Roman"/>
          <w:color w:val="000000"/>
          <w:sz w:val="28"/>
          <w:szCs w:val="28"/>
          <w:lang w:val="ru-RU"/>
        </w:rPr>
        <w:t>ИПКиППРО</w:t>
      </w:r>
      <w:proofErr w:type="spellEnd"/>
      <w:r w:rsidRPr="001C4F2A">
        <w:rPr>
          <w:rFonts w:hAnsi="Times New Roman" w:cs="Times New Roman"/>
          <w:color w:val="000000"/>
          <w:sz w:val="28"/>
          <w:szCs w:val="28"/>
          <w:lang w:val="ru-RU"/>
        </w:rPr>
        <w:t xml:space="preserve"> ТО «Одаренные дети» проводятся мероприятия по транслированию опыта работы с одаренными детьми.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16.МБОУ «ЦО – гимназия №1» является опорной школой ВШЭ по физико-математическим и естественно-научным дисциплинам, по внедрению основ финансовой грамотности в образовательный процесс отделением по Тульской области Главного управления Центрального банка РФ по Центральному федеральному округу.</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17.Расширяется работа по экологическому образованию и воспитанию обучающихся: участие в субботниках, акции «Зеленая школа», посадка деревьев, обновление сада, проведение экологических акций по сбору </w:t>
      </w:r>
      <w:proofErr w:type="spellStart"/>
      <w:r w:rsidRPr="001C4F2A">
        <w:rPr>
          <w:rFonts w:hAnsi="Times New Roman" w:cs="Times New Roman"/>
          <w:color w:val="000000"/>
          <w:sz w:val="28"/>
          <w:szCs w:val="28"/>
          <w:lang w:val="ru-RU"/>
        </w:rPr>
        <w:t>пл</w:t>
      </w:r>
      <w:proofErr w:type="spellEnd"/>
      <w:r w:rsidRPr="001C4F2A">
        <w:rPr>
          <w:rFonts w:hAnsi="Times New Roman" w:cs="Times New Roman"/>
          <w:color w:val="000000"/>
          <w:sz w:val="28"/>
          <w:szCs w:val="28"/>
          <w:lang w:val="ru-RU"/>
        </w:rPr>
        <w:t xml:space="preserve"> активизирована деятельность психологической и логопедической службы в определении перспектив развития МБО «ЦО – гимназия №1»; </w:t>
      </w:r>
      <w:r w:rsidRPr="001C4F2A">
        <w:rPr>
          <w:rFonts w:hAnsi="Times New Roman" w:cs="Times New Roman"/>
          <w:color w:val="000000"/>
          <w:sz w:val="28"/>
          <w:szCs w:val="28"/>
          <w:lang w:val="ru-RU"/>
        </w:rPr>
        <w:lastRenderedPageBreak/>
        <w:t>систематизирована работа по обеспечению социально-психологического сопровождения;</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18.Продолжено развитие системы воспитательной работы: создание базы для развития органов гимназического самоуправления и формирования детской организации «</w:t>
      </w:r>
      <w:proofErr w:type="spellStart"/>
      <w:r w:rsidRPr="001C4F2A">
        <w:rPr>
          <w:rFonts w:hAnsi="Times New Roman" w:cs="Times New Roman"/>
          <w:color w:val="000000"/>
          <w:sz w:val="28"/>
          <w:szCs w:val="28"/>
          <w:lang w:val="ru-RU"/>
        </w:rPr>
        <w:t>Муравейное</w:t>
      </w:r>
      <w:proofErr w:type="spellEnd"/>
      <w:r w:rsidRPr="001C4F2A">
        <w:rPr>
          <w:rFonts w:hAnsi="Times New Roman" w:cs="Times New Roman"/>
          <w:color w:val="000000"/>
          <w:sz w:val="28"/>
          <w:szCs w:val="28"/>
          <w:lang w:val="ru-RU"/>
        </w:rPr>
        <w:t xml:space="preserve"> братство, объединяющей разнообразные зоны развивающей деятельности;</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19.Совершенствована работа, направленная на взаимодействие субъектов образовательного процесса «ученик – родитель – учитель», ориен7тированную на оказание помощи родителям и учащимся в решении образовательных, воспитательных, социальных, психологических и других проблем;</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20.Совершенствовалась система профильного образования МБОУ «ЦО – гимназия №1» по факультетам с 5 класса: филологического, физико-математического и химико-биологического;</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21.Продолжено укрепление материально-технической базы МБОУ «ЦО – гимназия №1;</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22.Разработана и введена в действие программа по сохранению и укреплению здоровья школьников «Как прекрасен этот мир»;</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23.Продолжено внедрение инновационных технологий в практику работы МБОУ «ЦО – гимназия №1», в </w:t>
      </w:r>
      <w:proofErr w:type="spellStart"/>
      <w:r w:rsidRPr="001C4F2A">
        <w:rPr>
          <w:rFonts w:hAnsi="Times New Roman" w:cs="Times New Roman"/>
          <w:color w:val="000000"/>
          <w:sz w:val="28"/>
          <w:szCs w:val="28"/>
          <w:lang w:val="ru-RU"/>
        </w:rPr>
        <w:t>т.ч</w:t>
      </w:r>
      <w:proofErr w:type="spellEnd"/>
      <w:r w:rsidRPr="001C4F2A">
        <w:rPr>
          <w:rFonts w:hAnsi="Times New Roman" w:cs="Times New Roman"/>
          <w:color w:val="000000"/>
          <w:sz w:val="28"/>
          <w:szCs w:val="28"/>
          <w:lang w:val="ru-RU"/>
        </w:rPr>
        <w:t>. электронного и дистанционного обучения;</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24.Совершенствована система повышения квалификации учителей и воспитателей в межкурсовой период через НМС, кафедры (МО), работу творческих групп;</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25.Повышено качество кадрового потенциала учителей и воспитателей МБОУ «ЦО – гимназия №1»;</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26.Обеспечена преемственность между дошкольным, школьным образованием МБОУ «ЦО – гимназия №1» и образованием в  </w:t>
      </w:r>
      <w:proofErr w:type="spellStart"/>
      <w:r w:rsidRPr="001C4F2A">
        <w:rPr>
          <w:rFonts w:hAnsi="Times New Roman" w:cs="Times New Roman"/>
          <w:color w:val="000000"/>
          <w:sz w:val="28"/>
          <w:szCs w:val="28"/>
          <w:lang w:val="ru-RU"/>
        </w:rPr>
        <w:t>ССУЗах</w:t>
      </w:r>
      <w:proofErr w:type="spellEnd"/>
      <w:r w:rsidRPr="001C4F2A">
        <w:rPr>
          <w:rFonts w:hAnsi="Times New Roman" w:cs="Times New Roman"/>
          <w:color w:val="000000"/>
          <w:sz w:val="28"/>
          <w:szCs w:val="28"/>
          <w:lang w:val="ru-RU"/>
        </w:rPr>
        <w:t xml:space="preserve"> и ВУЗах;</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27.Использованы ресурсы дошкольного отделения для укрепления здоровья гимназистов.</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28. Расширяется работа по экологическому образованию и воспитанию обучающихся: участие в субботниках, акции «Зеленая школа», посадка </w:t>
      </w:r>
      <w:r w:rsidRPr="001C4F2A">
        <w:rPr>
          <w:rFonts w:hAnsi="Times New Roman" w:cs="Times New Roman"/>
          <w:color w:val="000000"/>
          <w:sz w:val="28"/>
          <w:szCs w:val="28"/>
          <w:lang w:val="ru-RU"/>
        </w:rPr>
        <w:lastRenderedPageBreak/>
        <w:t>деревьев, обновление сада, проведение экологических акций по сбору пластмассовых крышек, батареек и т.п.</w:t>
      </w:r>
    </w:p>
    <w:p w:rsidR="001C4F2A" w:rsidRPr="001C4F2A" w:rsidRDefault="001C4F2A" w:rsidP="001C4F2A">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29. Продолжена работа по шефству над </w:t>
      </w:r>
      <w:proofErr w:type="spellStart"/>
      <w:r w:rsidRPr="001C4F2A">
        <w:rPr>
          <w:rFonts w:hAnsi="Times New Roman" w:cs="Times New Roman"/>
          <w:color w:val="000000"/>
          <w:sz w:val="28"/>
          <w:szCs w:val="28"/>
          <w:lang w:val="ru-RU"/>
        </w:rPr>
        <w:t>Долматовским</w:t>
      </w:r>
      <w:proofErr w:type="spellEnd"/>
      <w:r w:rsidRPr="001C4F2A">
        <w:rPr>
          <w:rFonts w:hAnsi="Times New Roman" w:cs="Times New Roman"/>
          <w:color w:val="000000"/>
          <w:sz w:val="28"/>
          <w:szCs w:val="28"/>
          <w:lang w:val="ru-RU"/>
        </w:rPr>
        <w:t xml:space="preserve"> детским домом </w:t>
      </w:r>
      <w:proofErr w:type="spellStart"/>
      <w:r w:rsidRPr="001C4F2A">
        <w:rPr>
          <w:rFonts w:hAnsi="Times New Roman" w:cs="Times New Roman"/>
          <w:color w:val="000000"/>
          <w:sz w:val="28"/>
          <w:szCs w:val="28"/>
          <w:lang w:val="ru-RU"/>
        </w:rPr>
        <w:t>Чернского</w:t>
      </w:r>
      <w:proofErr w:type="spellEnd"/>
      <w:r w:rsidRPr="001C4F2A">
        <w:rPr>
          <w:rFonts w:hAnsi="Times New Roman" w:cs="Times New Roman"/>
          <w:color w:val="000000"/>
          <w:sz w:val="28"/>
          <w:szCs w:val="28"/>
          <w:lang w:val="ru-RU"/>
        </w:rPr>
        <w:t xml:space="preserve"> района Тульской области в рамках акции «Помоги другу»; </w:t>
      </w:r>
    </w:p>
    <w:p w:rsidR="001C4F2A" w:rsidRPr="00CC0FEA" w:rsidRDefault="001C4F2A">
      <w:pPr>
        <w:rPr>
          <w:rFonts w:hAnsi="Times New Roman" w:cs="Times New Roman"/>
          <w:color w:val="000000"/>
          <w:sz w:val="24"/>
          <w:szCs w:val="24"/>
          <w:lang w:val="ru-RU"/>
        </w:rPr>
      </w:pPr>
    </w:p>
    <w:p w:rsidR="00413EC4" w:rsidRPr="00CC0FEA" w:rsidRDefault="00541A94">
      <w:pPr>
        <w:jc w:val="center"/>
        <w:rPr>
          <w:rFonts w:hAnsi="Times New Roman" w:cs="Times New Roman"/>
          <w:color w:val="000000"/>
          <w:sz w:val="24"/>
          <w:szCs w:val="24"/>
          <w:lang w:val="ru-RU"/>
        </w:rPr>
      </w:pPr>
      <w:r>
        <w:rPr>
          <w:rFonts w:hAnsi="Times New Roman" w:cs="Times New Roman"/>
          <w:b/>
          <w:bCs/>
          <w:color w:val="000000"/>
          <w:sz w:val="24"/>
          <w:szCs w:val="24"/>
        </w:rPr>
        <w:t>III</w:t>
      </w:r>
      <w:r w:rsidRPr="00CC0FEA">
        <w:rPr>
          <w:rFonts w:hAnsi="Times New Roman" w:cs="Times New Roman"/>
          <w:b/>
          <w:bCs/>
          <w:color w:val="000000"/>
          <w:sz w:val="24"/>
          <w:szCs w:val="24"/>
          <w:lang w:val="ru-RU"/>
        </w:rPr>
        <w:t>. ОЦЕНКА ОБРАЗОВАТЕЛЬНОЙ ДЕЯТЕЛЬНОСТИ</w:t>
      </w: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Образовательная деятельность организуется в соответствии:</w:t>
      </w:r>
    </w:p>
    <w:p w:rsidR="00413EC4" w:rsidRPr="001C4F2A" w:rsidRDefault="00541A94" w:rsidP="00651B75">
      <w:pPr>
        <w:numPr>
          <w:ilvl w:val="0"/>
          <w:numId w:val="5"/>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с Федеральным законом от 29.12.2012 № 273-ФЗ «Об образовании в Российской Федерации»;</w:t>
      </w:r>
    </w:p>
    <w:p w:rsidR="00413EC4" w:rsidRPr="001C4F2A" w:rsidRDefault="00541A94" w:rsidP="00651B75">
      <w:pPr>
        <w:numPr>
          <w:ilvl w:val="0"/>
          <w:numId w:val="5"/>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 xml:space="preserve">приказом </w:t>
      </w:r>
      <w:proofErr w:type="spellStart"/>
      <w:r w:rsidRPr="001C4F2A">
        <w:rPr>
          <w:rFonts w:hAnsi="Times New Roman" w:cs="Times New Roman"/>
          <w:color w:val="000000"/>
          <w:sz w:val="28"/>
          <w:szCs w:val="28"/>
          <w:lang w:val="ru-RU"/>
        </w:rPr>
        <w:t>Минобрнауки</w:t>
      </w:r>
      <w:proofErr w:type="spellEnd"/>
      <w:r w:rsidRPr="001C4F2A">
        <w:rPr>
          <w:rFonts w:hAnsi="Times New Roman" w:cs="Times New Roman"/>
          <w:color w:val="000000"/>
          <w:sz w:val="28"/>
          <w:szCs w:val="28"/>
          <w:lang w:val="ru-RU"/>
        </w:rPr>
        <w:t xml:space="preserve"> от 06.10.2009 № 373 «Об утверждении и введении в действие федерального государственного образовательного стандарта начального общего образования»;</w:t>
      </w:r>
    </w:p>
    <w:p w:rsidR="00413EC4" w:rsidRPr="001C4F2A" w:rsidRDefault="00541A94" w:rsidP="00651B75">
      <w:pPr>
        <w:numPr>
          <w:ilvl w:val="0"/>
          <w:numId w:val="5"/>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 xml:space="preserve">приказом </w:t>
      </w:r>
      <w:proofErr w:type="spellStart"/>
      <w:r w:rsidRPr="001C4F2A">
        <w:rPr>
          <w:rFonts w:hAnsi="Times New Roman" w:cs="Times New Roman"/>
          <w:color w:val="000000"/>
          <w:sz w:val="28"/>
          <w:szCs w:val="28"/>
          <w:lang w:val="ru-RU"/>
        </w:rPr>
        <w:t>Минобрнауки</w:t>
      </w:r>
      <w:proofErr w:type="spellEnd"/>
      <w:r w:rsidRPr="001C4F2A">
        <w:rPr>
          <w:rFonts w:hAnsi="Times New Roman" w:cs="Times New Roman"/>
          <w:color w:val="000000"/>
          <w:sz w:val="28"/>
          <w:szCs w:val="28"/>
          <w:lang w:val="ru-RU"/>
        </w:rPr>
        <w:t xml:space="preserve"> от 17.12.2010 № 1897 «Об утверждении федерального государственного образовательного стандарта основного общего образования»;</w:t>
      </w:r>
    </w:p>
    <w:p w:rsidR="00413EC4" w:rsidRPr="001C4F2A" w:rsidRDefault="00541A94" w:rsidP="00651B75">
      <w:pPr>
        <w:numPr>
          <w:ilvl w:val="0"/>
          <w:numId w:val="5"/>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 xml:space="preserve">приказом </w:t>
      </w:r>
      <w:proofErr w:type="spellStart"/>
      <w:r w:rsidRPr="001C4F2A">
        <w:rPr>
          <w:rFonts w:hAnsi="Times New Roman" w:cs="Times New Roman"/>
          <w:color w:val="000000"/>
          <w:sz w:val="28"/>
          <w:szCs w:val="28"/>
          <w:lang w:val="ru-RU"/>
        </w:rPr>
        <w:t>Минобрнауки</w:t>
      </w:r>
      <w:proofErr w:type="spellEnd"/>
      <w:r w:rsidRPr="001C4F2A">
        <w:rPr>
          <w:rFonts w:hAnsi="Times New Roman" w:cs="Times New Roman"/>
          <w:color w:val="000000"/>
          <w:sz w:val="28"/>
          <w:szCs w:val="28"/>
          <w:lang w:val="ru-RU"/>
        </w:rPr>
        <w:t xml:space="preserve"> от 17.05.2012 № 413 «Об утверждении федерального государственного образовательного стандарта среднего общего образования»;</w:t>
      </w:r>
    </w:p>
    <w:p w:rsidR="00413EC4" w:rsidRPr="001C4F2A" w:rsidRDefault="00541A94" w:rsidP="00651B75">
      <w:pPr>
        <w:numPr>
          <w:ilvl w:val="0"/>
          <w:numId w:val="5"/>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СП 2.4.3648-20</w:t>
      </w:r>
      <w:r w:rsidRPr="001C4F2A">
        <w:rPr>
          <w:rFonts w:hAnsi="Times New Roman" w:cs="Times New Roman"/>
          <w:color w:val="000000"/>
          <w:sz w:val="28"/>
          <w:szCs w:val="28"/>
        </w:rPr>
        <w:t> </w:t>
      </w:r>
      <w:r w:rsidRPr="001C4F2A">
        <w:rPr>
          <w:rFonts w:hAnsi="Times New Roman" w:cs="Times New Roman"/>
          <w:color w:val="000000"/>
          <w:sz w:val="28"/>
          <w:szCs w:val="28"/>
          <w:lang w:val="ru-RU"/>
        </w:rPr>
        <w:t>«Санитарно-эпидемиологические требования к организациям воспитания и обучения, отдыха и оздоровления детей и молодежи»;</w:t>
      </w:r>
    </w:p>
    <w:p w:rsidR="00413EC4" w:rsidRPr="001C4F2A" w:rsidRDefault="00541A94" w:rsidP="00651B75">
      <w:pPr>
        <w:numPr>
          <w:ilvl w:val="0"/>
          <w:numId w:val="5"/>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413EC4" w:rsidRPr="001C4F2A" w:rsidRDefault="00541A94" w:rsidP="00651B75">
      <w:pPr>
        <w:numPr>
          <w:ilvl w:val="0"/>
          <w:numId w:val="5"/>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C4F2A">
        <w:rPr>
          <w:rFonts w:hAnsi="Times New Roman" w:cs="Times New Roman"/>
          <w:color w:val="000000"/>
          <w:sz w:val="28"/>
          <w:szCs w:val="28"/>
          <w:lang w:val="ru-RU"/>
        </w:rPr>
        <w:t>коронавирусной</w:t>
      </w:r>
      <w:proofErr w:type="spellEnd"/>
      <w:r w:rsidRPr="001C4F2A">
        <w:rPr>
          <w:rFonts w:hAnsi="Times New Roman" w:cs="Times New Roman"/>
          <w:color w:val="000000"/>
          <w:sz w:val="28"/>
          <w:szCs w:val="28"/>
          <w:lang w:val="ru-RU"/>
        </w:rPr>
        <w:t xml:space="preserve"> инфекции (</w:t>
      </w:r>
      <w:r w:rsidRPr="001C4F2A">
        <w:rPr>
          <w:rFonts w:hAnsi="Times New Roman" w:cs="Times New Roman"/>
          <w:color w:val="000000"/>
          <w:sz w:val="28"/>
          <w:szCs w:val="28"/>
        </w:rPr>
        <w:t>COVID</w:t>
      </w:r>
      <w:r w:rsidRPr="001C4F2A">
        <w:rPr>
          <w:rFonts w:hAnsi="Times New Roman" w:cs="Times New Roman"/>
          <w:color w:val="000000"/>
          <w:sz w:val="28"/>
          <w:szCs w:val="28"/>
          <w:lang w:val="ru-RU"/>
        </w:rPr>
        <w:t>-19)»;</w:t>
      </w:r>
    </w:p>
    <w:p w:rsidR="00413EC4" w:rsidRPr="001C4F2A" w:rsidRDefault="00541A94" w:rsidP="00651B75">
      <w:pPr>
        <w:numPr>
          <w:ilvl w:val="0"/>
          <w:numId w:val="5"/>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основными образовательными программами по уровням образования, включая учебные планы, календарные учебные графики;</w:t>
      </w:r>
    </w:p>
    <w:p w:rsidR="00413EC4" w:rsidRPr="001C4F2A" w:rsidRDefault="00541A94" w:rsidP="00651B75">
      <w:pPr>
        <w:numPr>
          <w:ilvl w:val="0"/>
          <w:numId w:val="5"/>
        </w:numPr>
        <w:ind w:left="780" w:right="180"/>
        <w:rPr>
          <w:rFonts w:hAnsi="Times New Roman" w:cs="Times New Roman"/>
          <w:color w:val="000000"/>
          <w:sz w:val="28"/>
          <w:szCs w:val="28"/>
        </w:rPr>
      </w:pPr>
      <w:proofErr w:type="spellStart"/>
      <w:r w:rsidRPr="001C4F2A">
        <w:rPr>
          <w:rFonts w:hAnsi="Times New Roman" w:cs="Times New Roman"/>
          <w:color w:val="000000"/>
          <w:sz w:val="28"/>
          <w:szCs w:val="28"/>
        </w:rPr>
        <w:t>расписанием</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занятий</w:t>
      </w:r>
      <w:proofErr w:type="spellEnd"/>
      <w:r w:rsidRPr="001C4F2A">
        <w:rPr>
          <w:rFonts w:hAnsi="Times New Roman" w:cs="Times New Roman"/>
          <w:color w:val="000000"/>
          <w:sz w:val="28"/>
          <w:szCs w:val="28"/>
        </w:rPr>
        <w:t>.</w:t>
      </w: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w:t>
      </w:r>
      <w:r w:rsidRPr="001C4F2A">
        <w:rPr>
          <w:rFonts w:hAnsi="Times New Roman" w:cs="Times New Roman"/>
          <w:color w:val="000000"/>
          <w:sz w:val="28"/>
          <w:szCs w:val="28"/>
          <w:lang w:val="ru-RU"/>
        </w:rPr>
        <w:lastRenderedPageBreak/>
        <w:t>11-х классов – на двухлетний нормативный срок освоения образовательной программы среднего общего образования (ФГОС СОО). Обучающиеся 11-х классов в 2020/21 учебном году завершили</w:t>
      </w:r>
      <w:r w:rsidRPr="001C4F2A">
        <w:rPr>
          <w:rFonts w:hAnsi="Times New Roman" w:cs="Times New Roman"/>
          <w:color w:val="000000"/>
          <w:sz w:val="28"/>
          <w:szCs w:val="28"/>
        </w:rPr>
        <w:t> </w:t>
      </w:r>
      <w:r w:rsidRPr="001C4F2A">
        <w:rPr>
          <w:rFonts w:hAnsi="Times New Roman" w:cs="Times New Roman"/>
          <w:color w:val="000000"/>
          <w:sz w:val="28"/>
          <w:szCs w:val="28"/>
          <w:lang w:val="ru-RU"/>
        </w:rPr>
        <w:t xml:space="preserve">обучение по основной общеобразовательной программе среднего общего образования по </w:t>
      </w:r>
      <w:r w:rsidR="00AF6AF2" w:rsidRPr="001C4F2A">
        <w:rPr>
          <w:rFonts w:hAnsi="Times New Roman" w:cs="Times New Roman"/>
          <w:color w:val="000000"/>
          <w:sz w:val="28"/>
          <w:szCs w:val="28"/>
          <w:lang w:val="ru-RU"/>
        </w:rPr>
        <w:t>Ф</w:t>
      </w:r>
      <w:r w:rsidRPr="001C4F2A">
        <w:rPr>
          <w:rFonts w:hAnsi="Times New Roman" w:cs="Times New Roman"/>
          <w:color w:val="000000"/>
          <w:sz w:val="28"/>
          <w:szCs w:val="28"/>
          <w:lang w:val="ru-RU"/>
        </w:rPr>
        <w:t xml:space="preserve">ГОС </w:t>
      </w:r>
      <w:r w:rsidR="00AF6AF2" w:rsidRPr="001C4F2A">
        <w:rPr>
          <w:rFonts w:hAnsi="Times New Roman" w:cs="Times New Roman"/>
          <w:color w:val="000000"/>
          <w:sz w:val="28"/>
          <w:szCs w:val="28"/>
          <w:lang w:val="ru-RU"/>
        </w:rPr>
        <w:t xml:space="preserve"> 2 поколения.</w:t>
      </w: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Форма обучения: очная.</w:t>
      </w:r>
      <w:r w:rsidR="00794D97">
        <w:rPr>
          <w:rFonts w:hAnsi="Times New Roman" w:cs="Times New Roman"/>
          <w:color w:val="000000"/>
          <w:sz w:val="28"/>
          <w:szCs w:val="28"/>
          <w:lang w:val="ru-RU"/>
        </w:rPr>
        <w:t xml:space="preserve">    </w:t>
      </w:r>
      <w:r w:rsidRPr="001C4F2A">
        <w:rPr>
          <w:rFonts w:hAnsi="Times New Roman" w:cs="Times New Roman"/>
          <w:color w:val="000000"/>
          <w:sz w:val="28"/>
          <w:szCs w:val="28"/>
          <w:lang w:val="ru-RU"/>
        </w:rPr>
        <w:t>Язык обучения: русский.</w:t>
      </w:r>
    </w:p>
    <w:p w:rsidR="00413EC4" w:rsidRPr="001C4F2A" w:rsidRDefault="00541A94">
      <w:pPr>
        <w:rPr>
          <w:rFonts w:hAnsi="Times New Roman" w:cs="Times New Roman"/>
          <w:color w:val="000000"/>
          <w:sz w:val="28"/>
          <w:szCs w:val="28"/>
        </w:rPr>
      </w:pPr>
      <w:proofErr w:type="spellStart"/>
      <w:r w:rsidRPr="001C4F2A">
        <w:rPr>
          <w:rFonts w:hAnsi="Times New Roman" w:cs="Times New Roman"/>
          <w:b/>
          <w:bCs/>
          <w:color w:val="000000"/>
          <w:sz w:val="28"/>
          <w:szCs w:val="28"/>
        </w:rPr>
        <w:t>Таблица</w:t>
      </w:r>
      <w:proofErr w:type="spellEnd"/>
      <w:r w:rsidRPr="001C4F2A">
        <w:rPr>
          <w:rFonts w:hAnsi="Times New Roman" w:cs="Times New Roman"/>
          <w:b/>
          <w:bCs/>
          <w:color w:val="000000"/>
          <w:sz w:val="28"/>
          <w:szCs w:val="28"/>
        </w:rPr>
        <w:t xml:space="preserve"> 2. </w:t>
      </w:r>
      <w:proofErr w:type="spellStart"/>
      <w:r w:rsidRPr="001C4F2A">
        <w:rPr>
          <w:rFonts w:hAnsi="Times New Roman" w:cs="Times New Roman"/>
          <w:b/>
          <w:bCs/>
          <w:color w:val="000000"/>
          <w:sz w:val="28"/>
          <w:szCs w:val="28"/>
        </w:rPr>
        <w:t>Режим</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образовательной</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деятельности</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038"/>
        <w:gridCol w:w="1849"/>
        <w:gridCol w:w="2761"/>
        <w:gridCol w:w="1769"/>
        <w:gridCol w:w="1760"/>
      </w:tblGrid>
      <w:tr w:rsidR="00AF6AF2"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Количество</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смен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Продолжительность</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урока</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мин</w:t>
            </w:r>
            <w:proofErr w:type="spellEnd"/>
            <w:r w:rsidRPr="001C4F2A">
              <w:rPr>
                <w:rFonts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Количество учебных недель в году</w:t>
            </w:r>
          </w:p>
        </w:tc>
      </w:tr>
      <w:tr w:rsidR="00AF6AF2"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r w:rsidRPr="001C4F2A">
              <w:rPr>
                <w:rFonts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r w:rsidRPr="001C4F2A">
              <w:rPr>
                <w:rFonts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t>Ступенчатый</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режим</w:t>
            </w:r>
            <w:proofErr w:type="spellEnd"/>
            <w:r w:rsidRPr="001C4F2A">
              <w:rPr>
                <w:rFonts w:hAnsi="Times New Roman" w:cs="Times New Roman"/>
                <w:color w:val="000000"/>
                <w:sz w:val="28"/>
                <w:szCs w:val="28"/>
              </w:rPr>
              <w:t>:</w:t>
            </w:r>
          </w:p>
          <w:p w:rsidR="00413EC4" w:rsidRPr="001C4F2A" w:rsidRDefault="00541A94" w:rsidP="00651B75">
            <w:pPr>
              <w:numPr>
                <w:ilvl w:val="0"/>
                <w:numId w:val="6"/>
              </w:numPr>
              <w:ind w:left="780" w:right="180"/>
              <w:contextualSpacing/>
              <w:rPr>
                <w:rFonts w:hAnsi="Times New Roman" w:cs="Times New Roman"/>
                <w:color w:val="000000"/>
                <w:sz w:val="28"/>
                <w:szCs w:val="28"/>
              </w:rPr>
            </w:pPr>
            <w:r w:rsidRPr="001C4F2A">
              <w:rPr>
                <w:rFonts w:hAnsi="Times New Roman" w:cs="Times New Roman"/>
                <w:color w:val="000000"/>
                <w:sz w:val="28"/>
                <w:szCs w:val="28"/>
              </w:rPr>
              <w:t xml:space="preserve">35 </w:t>
            </w:r>
            <w:proofErr w:type="spellStart"/>
            <w:r w:rsidRPr="001C4F2A">
              <w:rPr>
                <w:rFonts w:hAnsi="Times New Roman" w:cs="Times New Roman"/>
                <w:color w:val="000000"/>
                <w:sz w:val="28"/>
                <w:szCs w:val="28"/>
              </w:rPr>
              <w:t>минут</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сентябрь</w:t>
            </w:r>
            <w:proofErr w:type="spellEnd"/>
            <w:r w:rsidRPr="001C4F2A">
              <w:rPr>
                <w:rFonts w:hAnsi="Times New Roman" w:cs="Times New Roman"/>
                <w:color w:val="000000"/>
                <w:sz w:val="28"/>
                <w:szCs w:val="28"/>
              </w:rPr>
              <w:t>–</w:t>
            </w:r>
            <w:proofErr w:type="spellStart"/>
            <w:r w:rsidRPr="001C4F2A">
              <w:rPr>
                <w:rFonts w:hAnsi="Times New Roman" w:cs="Times New Roman"/>
                <w:color w:val="000000"/>
                <w:sz w:val="28"/>
                <w:szCs w:val="28"/>
              </w:rPr>
              <w:t>декабрь</w:t>
            </w:r>
            <w:proofErr w:type="spellEnd"/>
            <w:r w:rsidRPr="001C4F2A">
              <w:rPr>
                <w:rFonts w:hAnsi="Times New Roman" w:cs="Times New Roman"/>
                <w:color w:val="000000"/>
                <w:sz w:val="28"/>
                <w:szCs w:val="28"/>
              </w:rPr>
              <w:t>);</w:t>
            </w:r>
          </w:p>
          <w:p w:rsidR="00413EC4" w:rsidRPr="001C4F2A" w:rsidRDefault="00541A94" w:rsidP="00651B75">
            <w:pPr>
              <w:numPr>
                <w:ilvl w:val="0"/>
                <w:numId w:val="6"/>
              </w:numPr>
              <w:ind w:left="780" w:right="180"/>
              <w:rPr>
                <w:rFonts w:hAnsi="Times New Roman" w:cs="Times New Roman"/>
                <w:color w:val="000000"/>
                <w:sz w:val="28"/>
                <w:szCs w:val="28"/>
              </w:rPr>
            </w:pPr>
            <w:r w:rsidRPr="001C4F2A">
              <w:rPr>
                <w:rFonts w:hAnsi="Times New Roman" w:cs="Times New Roman"/>
                <w:color w:val="000000"/>
                <w:sz w:val="28"/>
                <w:szCs w:val="28"/>
              </w:rPr>
              <w:t xml:space="preserve">40 </w:t>
            </w:r>
            <w:proofErr w:type="spellStart"/>
            <w:r w:rsidRPr="001C4F2A">
              <w:rPr>
                <w:rFonts w:hAnsi="Times New Roman" w:cs="Times New Roman"/>
                <w:color w:val="000000"/>
                <w:sz w:val="28"/>
                <w:szCs w:val="28"/>
              </w:rPr>
              <w:t>минут</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январь</w:t>
            </w:r>
            <w:proofErr w:type="spellEnd"/>
            <w:r w:rsidRPr="001C4F2A">
              <w:rPr>
                <w:rFonts w:hAnsi="Times New Roman" w:cs="Times New Roman"/>
                <w:color w:val="000000"/>
                <w:sz w:val="28"/>
                <w:szCs w:val="28"/>
              </w:rPr>
              <w:t>–</w:t>
            </w:r>
            <w:proofErr w:type="spellStart"/>
            <w:r w:rsidRPr="001C4F2A">
              <w:rPr>
                <w:rFonts w:hAnsi="Times New Roman" w:cs="Times New Roman"/>
                <w:color w:val="000000"/>
                <w:sz w:val="28"/>
                <w:szCs w:val="28"/>
              </w:rPr>
              <w:t>май</w:t>
            </w:r>
            <w:proofErr w:type="spellEnd"/>
            <w:r w:rsidRPr="001C4F2A">
              <w:rPr>
                <w:rFonts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r w:rsidRPr="001C4F2A">
              <w:rPr>
                <w:rFonts w:hAnsi="Times New Roman" w:cs="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r w:rsidRPr="001C4F2A">
              <w:rPr>
                <w:rFonts w:hAnsi="Times New Roman" w:cs="Times New Roman"/>
                <w:color w:val="000000"/>
                <w:sz w:val="28"/>
                <w:szCs w:val="28"/>
              </w:rPr>
              <w:t>33</w:t>
            </w:r>
          </w:p>
        </w:tc>
      </w:tr>
      <w:tr w:rsidR="00AF6AF2"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r w:rsidRPr="001C4F2A">
              <w:rPr>
                <w:rFonts w:hAnsi="Times New Roman" w:cs="Times New Roman"/>
                <w:color w:val="000000"/>
                <w:sz w:val="28"/>
                <w:szCs w:val="28"/>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AF6AF2">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2 </w:t>
            </w:r>
          </w:p>
          <w:p w:rsidR="00AF6AF2" w:rsidRPr="001C4F2A" w:rsidRDefault="00AF6AF2">
            <w:pPr>
              <w:rPr>
                <w:rFonts w:hAnsi="Times New Roman" w:cs="Times New Roman"/>
                <w:color w:val="000000"/>
                <w:sz w:val="28"/>
                <w:szCs w:val="28"/>
                <w:lang w:val="ru-RU"/>
              </w:rPr>
            </w:pPr>
            <w:r w:rsidRPr="001C4F2A">
              <w:rPr>
                <w:rFonts w:hAnsi="Times New Roman" w:cs="Times New Roman"/>
                <w:color w:val="000000"/>
                <w:sz w:val="28"/>
                <w:szCs w:val="28"/>
                <w:lang w:val="ru-RU"/>
              </w:rPr>
              <w:t>3,4,6-8 – 2-я смена, 2,5,9-11 классы – 1 смена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AF6AF2">
            <w:pPr>
              <w:rPr>
                <w:rFonts w:hAnsi="Times New Roman" w:cs="Times New Roman"/>
                <w:color w:val="000000"/>
                <w:sz w:val="28"/>
                <w:szCs w:val="28"/>
                <w:lang w:val="ru-RU"/>
              </w:rPr>
            </w:pPr>
            <w:r w:rsidRPr="001C4F2A">
              <w:rPr>
                <w:rFonts w:hAnsi="Times New Roman" w:cs="Times New Roman"/>
                <w:color w:val="000000"/>
                <w:sz w:val="28"/>
                <w:szCs w:val="28"/>
              </w:rPr>
              <w:t>4</w:t>
            </w:r>
            <w:r w:rsidR="00AF6AF2" w:rsidRPr="001C4F2A">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AF6AF2">
            <w:pPr>
              <w:rPr>
                <w:rFonts w:hAnsi="Times New Roman" w:cs="Times New Roman"/>
                <w:color w:val="000000"/>
                <w:sz w:val="28"/>
                <w:szCs w:val="28"/>
                <w:lang w:val="ru-RU"/>
              </w:rPr>
            </w:pPr>
            <w:r w:rsidRPr="001C4F2A">
              <w:rPr>
                <w:rFonts w:hAnsi="Times New Roman" w:cs="Times New Roman"/>
                <w:color w:val="000000"/>
                <w:sz w:val="28"/>
                <w:szCs w:val="28"/>
                <w:lang w:val="ru-RU"/>
              </w:rPr>
              <w:t>5 – во 2-4 классах, 6 – 5-11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r w:rsidRPr="001C4F2A">
              <w:rPr>
                <w:rFonts w:hAnsi="Times New Roman" w:cs="Times New Roman"/>
                <w:color w:val="000000"/>
                <w:sz w:val="28"/>
                <w:szCs w:val="28"/>
              </w:rPr>
              <w:t>34</w:t>
            </w:r>
          </w:p>
        </w:tc>
      </w:tr>
    </w:tbl>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Начало учебных занятий – 8 ч </w:t>
      </w:r>
      <w:r w:rsidR="00AF6AF2" w:rsidRPr="001C4F2A">
        <w:rPr>
          <w:rFonts w:hAnsi="Times New Roman" w:cs="Times New Roman"/>
          <w:color w:val="000000"/>
          <w:sz w:val="28"/>
          <w:szCs w:val="28"/>
          <w:lang w:val="ru-RU"/>
        </w:rPr>
        <w:t>0</w:t>
      </w:r>
      <w:r w:rsidRPr="001C4F2A">
        <w:rPr>
          <w:rFonts w:hAnsi="Times New Roman" w:cs="Times New Roman"/>
          <w:color w:val="000000"/>
          <w:sz w:val="28"/>
          <w:szCs w:val="28"/>
          <w:lang w:val="ru-RU"/>
        </w:rPr>
        <w:t>0 мин.</w:t>
      </w:r>
    </w:p>
    <w:p w:rsidR="00413EC4" w:rsidRPr="001C4F2A" w:rsidRDefault="00541A94">
      <w:pPr>
        <w:rPr>
          <w:rFonts w:hAnsi="Times New Roman" w:cs="Times New Roman"/>
          <w:color w:val="000000"/>
          <w:sz w:val="28"/>
          <w:szCs w:val="28"/>
          <w:lang w:val="ru-RU"/>
        </w:rPr>
      </w:pPr>
      <w:r w:rsidRPr="001C4F2A">
        <w:rPr>
          <w:rFonts w:hAnsi="Times New Roman" w:cs="Times New Roman"/>
          <w:b/>
          <w:bCs/>
          <w:color w:val="000000"/>
          <w:sz w:val="28"/>
          <w:szCs w:val="28"/>
          <w:lang w:val="ru-RU"/>
        </w:rPr>
        <w:t>Таблица 3. Общая численность обучающихся, осваивающих образовательные программы в 2021</w:t>
      </w:r>
      <w:r w:rsidRPr="001C4F2A">
        <w:rPr>
          <w:rFonts w:hAnsi="Times New Roman" w:cs="Times New Roman"/>
          <w:b/>
          <w:bCs/>
          <w:color w:val="000000"/>
          <w:sz w:val="28"/>
          <w:szCs w:val="28"/>
        </w:rPr>
        <w:t> </w:t>
      </w:r>
      <w:r w:rsidRPr="001C4F2A">
        <w:rPr>
          <w:rFonts w:hAnsi="Times New Roman" w:cs="Times New Roman"/>
          <w:b/>
          <w:bCs/>
          <w:color w:val="000000"/>
          <w:sz w:val="28"/>
          <w:szCs w:val="28"/>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6299"/>
        <w:gridCol w:w="2878"/>
      </w:tblGrid>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b/>
                <w:bCs/>
                <w:color w:val="000000"/>
                <w:sz w:val="28"/>
                <w:szCs w:val="28"/>
              </w:rPr>
              <w:t>Название</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образовательной</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b/>
                <w:bCs/>
                <w:color w:val="000000"/>
                <w:sz w:val="28"/>
                <w:szCs w:val="28"/>
              </w:rPr>
              <w:t>Численность</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обучающихся</w:t>
            </w:r>
            <w:proofErr w:type="spellEnd"/>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Основная образовательная программа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B820D8">
            <w:pPr>
              <w:rPr>
                <w:rFonts w:hAnsi="Times New Roman" w:cs="Times New Roman"/>
                <w:color w:val="000000"/>
                <w:sz w:val="28"/>
                <w:szCs w:val="28"/>
                <w:lang w:val="ru-RU"/>
              </w:rPr>
            </w:pPr>
            <w:r w:rsidRPr="001C4F2A">
              <w:rPr>
                <w:rFonts w:hAnsi="Times New Roman" w:cs="Times New Roman"/>
                <w:color w:val="000000"/>
                <w:sz w:val="28"/>
                <w:szCs w:val="28"/>
                <w:lang w:val="ru-RU"/>
              </w:rPr>
              <w:t>352</w:t>
            </w:r>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Основная образовательная программа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rsidP="00B820D8">
            <w:pPr>
              <w:rPr>
                <w:rFonts w:hAnsi="Times New Roman" w:cs="Times New Roman"/>
                <w:color w:val="000000"/>
                <w:sz w:val="28"/>
                <w:szCs w:val="28"/>
              </w:rPr>
            </w:pPr>
            <w:r w:rsidRPr="001C4F2A">
              <w:rPr>
                <w:rFonts w:hAnsi="Times New Roman" w:cs="Times New Roman"/>
                <w:color w:val="000000"/>
                <w:sz w:val="28"/>
                <w:szCs w:val="28"/>
              </w:rPr>
              <w:t>4</w:t>
            </w:r>
            <w:r w:rsidR="00B820D8" w:rsidRPr="001C4F2A">
              <w:rPr>
                <w:rFonts w:hAnsi="Times New Roman" w:cs="Times New Roman"/>
                <w:color w:val="000000"/>
                <w:sz w:val="28"/>
                <w:szCs w:val="28"/>
                <w:lang w:val="ru-RU"/>
              </w:rPr>
              <w:t>07</w:t>
            </w:r>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lastRenderedPageBreak/>
              <w:t>Основная общеобразовательная программа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B820D8">
            <w:pPr>
              <w:rPr>
                <w:rFonts w:hAnsi="Times New Roman" w:cs="Times New Roman"/>
                <w:color w:val="000000"/>
                <w:sz w:val="28"/>
                <w:szCs w:val="28"/>
                <w:lang w:val="ru-RU"/>
              </w:rPr>
            </w:pPr>
            <w:r w:rsidRPr="001C4F2A">
              <w:rPr>
                <w:rFonts w:hAnsi="Times New Roman" w:cs="Times New Roman"/>
                <w:color w:val="000000"/>
                <w:sz w:val="28"/>
                <w:szCs w:val="28"/>
                <w:lang w:val="ru-RU"/>
              </w:rPr>
              <w:t>145</w:t>
            </w:r>
          </w:p>
        </w:tc>
      </w:tr>
    </w:tbl>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Всего в 2021</w:t>
      </w:r>
      <w:r w:rsidRPr="001C4F2A">
        <w:rPr>
          <w:rFonts w:hAnsi="Times New Roman" w:cs="Times New Roman"/>
          <w:color w:val="000000"/>
          <w:sz w:val="28"/>
          <w:szCs w:val="28"/>
        </w:rPr>
        <w:t> </w:t>
      </w:r>
      <w:r w:rsidRPr="001C4F2A">
        <w:rPr>
          <w:rFonts w:hAnsi="Times New Roman" w:cs="Times New Roman"/>
          <w:color w:val="000000"/>
          <w:sz w:val="28"/>
          <w:szCs w:val="28"/>
          <w:lang w:val="ru-RU"/>
        </w:rPr>
        <w:t xml:space="preserve">году в образовательной организации получали образование </w:t>
      </w:r>
      <w:r w:rsidR="00146014" w:rsidRPr="001C4F2A">
        <w:rPr>
          <w:rFonts w:hAnsi="Times New Roman" w:cs="Times New Roman"/>
          <w:color w:val="000000"/>
          <w:sz w:val="28"/>
          <w:szCs w:val="28"/>
          <w:lang w:val="ru-RU"/>
        </w:rPr>
        <w:t xml:space="preserve"> </w:t>
      </w:r>
      <w:r w:rsidRPr="001C4F2A">
        <w:rPr>
          <w:rFonts w:hAnsi="Times New Roman" w:cs="Times New Roman"/>
          <w:color w:val="000000"/>
          <w:sz w:val="28"/>
          <w:szCs w:val="28"/>
          <w:lang w:val="ru-RU"/>
        </w:rPr>
        <w:t>9</w:t>
      </w:r>
      <w:r w:rsidR="00B820D8" w:rsidRPr="001C4F2A">
        <w:rPr>
          <w:rFonts w:hAnsi="Times New Roman" w:cs="Times New Roman"/>
          <w:color w:val="000000"/>
          <w:sz w:val="28"/>
          <w:szCs w:val="28"/>
          <w:lang w:val="ru-RU"/>
        </w:rPr>
        <w:t>0</w:t>
      </w:r>
      <w:r w:rsidRPr="001C4F2A">
        <w:rPr>
          <w:rFonts w:hAnsi="Times New Roman" w:cs="Times New Roman"/>
          <w:color w:val="000000"/>
          <w:sz w:val="28"/>
          <w:szCs w:val="28"/>
          <w:lang w:val="ru-RU"/>
        </w:rPr>
        <w:t>5 обучающихся.</w:t>
      </w:r>
    </w:p>
    <w:p w:rsidR="00B820D8" w:rsidRPr="001C4F2A" w:rsidRDefault="00B820D8">
      <w:pPr>
        <w:rPr>
          <w:rFonts w:hAnsi="Times New Roman" w:cs="Times New Roman"/>
          <w:color w:val="000000"/>
          <w:sz w:val="28"/>
          <w:szCs w:val="28"/>
          <w:lang w:val="ru-RU"/>
        </w:rPr>
      </w:pP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Школа реализует следующие образовательные программы:</w:t>
      </w:r>
    </w:p>
    <w:p w:rsidR="00413EC4" w:rsidRPr="001C4F2A" w:rsidRDefault="00541A94" w:rsidP="00651B75">
      <w:pPr>
        <w:numPr>
          <w:ilvl w:val="0"/>
          <w:numId w:val="7"/>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основная образовательная программа начального общего образования;</w:t>
      </w:r>
    </w:p>
    <w:p w:rsidR="00413EC4" w:rsidRPr="001C4F2A" w:rsidRDefault="00541A94" w:rsidP="00651B75">
      <w:pPr>
        <w:numPr>
          <w:ilvl w:val="0"/>
          <w:numId w:val="7"/>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основная образовательная программа основного общего образования;</w:t>
      </w:r>
    </w:p>
    <w:p w:rsidR="00413EC4" w:rsidRPr="001C4F2A" w:rsidRDefault="00541A94" w:rsidP="00651B75">
      <w:pPr>
        <w:numPr>
          <w:ilvl w:val="0"/>
          <w:numId w:val="7"/>
        </w:numPr>
        <w:ind w:left="780" w:right="180"/>
        <w:contextualSpacing/>
        <w:rPr>
          <w:rFonts w:hAnsi="Times New Roman" w:cs="Times New Roman"/>
          <w:color w:val="000000"/>
          <w:sz w:val="28"/>
          <w:szCs w:val="28"/>
          <w:lang w:val="ru-RU"/>
        </w:rPr>
      </w:pPr>
      <w:r w:rsidRPr="001C4F2A">
        <w:rPr>
          <w:rFonts w:hAnsi="Times New Roman" w:cs="Times New Roman"/>
          <w:color w:val="000000"/>
          <w:sz w:val="28"/>
          <w:szCs w:val="28"/>
          <w:lang w:val="ru-RU"/>
        </w:rPr>
        <w:t>основная образовательная программа среднего общего образования;</w:t>
      </w:r>
    </w:p>
    <w:p w:rsidR="00413EC4" w:rsidRPr="001C4F2A" w:rsidRDefault="00541A94" w:rsidP="00651B75">
      <w:pPr>
        <w:numPr>
          <w:ilvl w:val="0"/>
          <w:numId w:val="7"/>
        </w:numPr>
        <w:ind w:left="780" w:right="180"/>
        <w:rPr>
          <w:rFonts w:hAnsi="Times New Roman" w:cs="Times New Roman"/>
          <w:color w:val="000000"/>
          <w:sz w:val="28"/>
          <w:szCs w:val="28"/>
        </w:rPr>
      </w:pPr>
      <w:proofErr w:type="spellStart"/>
      <w:r w:rsidRPr="001C4F2A">
        <w:rPr>
          <w:rFonts w:hAnsi="Times New Roman" w:cs="Times New Roman"/>
          <w:color w:val="000000"/>
          <w:sz w:val="28"/>
          <w:szCs w:val="28"/>
        </w:rPr>
        <w:t>дополнительные</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общеразвивающие</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программы</w:t>
      </w:r>
      <w:proofErr w:type="spellEnd"/>
      <w:r w:rsidRPr="001C4F2A">
        <w:rPr>
          <w:rFonts w:hAnsi="Times New Roman" w:cs="Times New Roman"/>
          <w:color w:val="000000"/>
          <w:sz w:val="28"/>
          <w:szCs w:val="28"/>
        </w:rPr>
        <w:t>.</w:t>
      </w:r>
    </w:p>
    <w:p w:rsidR="00413EC4" w:rsidRPr="001C4F2A" w:rsidRDefault="00541A94">
      <w:pPr>
        <w:jc w:val="center"/>
        <w:rPr>
          <w:rFonts w:hAnsi="Times New Roman" w:cs="Times New Roman"/>
          <w:color w:val="000000"/>
          <w:sz w:val="28"/>
          <w:szCs w:val="28"/>
        </w:rPr>
      </w:pPr>
      <w:proofErr w:type="spellStart"/>
      <w:r w:rsidRPr="001C4F2A">
        <w:rPr>
          <w:rFonts w:hAnsi="Times New Roman" w:cs="Times New Roman"/>
          <w:b/>
          <w:bCs/>
          <w:color w:val="000000"/>
          <w:sz w:val="28"/>
          <w:szCs w:val="28"/>
        </w:rPr>
        <w:t>Об</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антикоронавирусных</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мерах</w:t>
      </w:r>
      <w:proofErr w:type="spellEnd"/>
    </w:p>
    <w:p w:rsidR="00413EC4" w:rsidRPr="001C4F2A" w:rsidRDefault="00541A94" w:rsidP="00146014">
      <w:pPr>
        <w:jc w:val="both"/>
        <w:rPr>
          <w:rFonts w:hAnsi="Times New Roman" w:cs="Times New Roman"/>
          <w:color w:val="000000"/>
          <w:sz w:val="28"/>
          <w:szCs w:val="28"/>
        </w:rPr>
      </w:pPr>
      <w:r w:rsidRPr="001C4F2A">
        <w:rPr>
          <w:rFonts w:hAnsi="Times New Roman" w:cs="Times New Roman"/>
          <w:color w:val="000000"/>
          <w:sz w:val="28"/>
          <w:szCs w:val="28"/>
          <w:lang w:val="ru-RU"/>
        </w:rPr>
        <w:t>МБОУ «</w:t>
      </w:r>
      <w:r w:rsidR="00146014" w:rsidRPr="001C4F2A">
        <w:rPr>
          <w:rFonts w:hAnsi="Times New Roman" w:cs="Times New Roman"/>
          <w:color w:val="000000"/>
          <w:sz w:val="28"/>
          <w:szCs w:val="28"/>
          <w:lang w:val="ru-RU"/>
        </w:rPr>
        <w:t>ЦО – гимназия №1»</w:t>
      </w:r>
      <w:r w:rsidRPr="001C4F2A">
        <w:rPr>
          <w:rFonts w:hAnsi="Times New Roman" w:cs="Times New Roman"/>
          <w:color w:val="000000"/>
          <w:sz w:val="28"/>
          <w:szCs w:val="28"/>
          <w:lang w:val="ru-RU"/>
        </w:rPr>
        <w:t xml:space="preserve"> в течение 2021 года продолжала профилактику </w:t>
      </w:r>
      <w:proofErr w:type="spellStart"/>
      <w:r w:rsidRPr="001C4F2A">
        <w:rPr>
          <w:rFonts w:hAnsi="Times New Roman" w:cs="Times New Roman"/>
          <w:color w:val="000000"/>
          <w:sz w:val="28"/>
          <w:szCs w:val="28"/>
          <w:lang w:val="ru-RU"/>
        </w:rPr>
        <w:t>коронавируса</w:t>
      </w:r>
      <w:proofErr w:type="spellEnd"/>
      <w:r w:rsidRPr="001C4F2A">
        <w:rPr>
          <w:rFonts w:hAnsi="Times New Roman" w:cs="Times New Roman"/>
          <w:color w:val="000000"/>
          <w:sz w:val="28"/>
          <w:szCs w:val="28"/>
          <w:lang w:val="ru-RU"/>
        </w:rPr>
        <w:t xml:space="preserve">.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г. </w:t>
      </w:r>
      <w:r w:rsidR="00146014" w:rsidRPr="001C4F2A">
        <w:rPr>
          <w:rFonts w:hAnsi="Times New Roman" w:cs="Times New Roman"/>
          <w:color w:val="000000"/>
          <w:sz w:val="28"/>
          <w:szCs w:val="28"/>
          <w:lang w:val="ru-RU"/>
        </w:rPr>
        <w:t>Тулы.</w:t>
      </w:r>
      <w:r w:rsidRPr="001C4F2A">
        <w:rPr>
          <w:rFonts w:hAnsi="Times New Roman" w:cs="Times New Roman"/>
          <w:color w:val="000000"/>
          <w:sz w:val="28"/>
          <w:szCs w:val="28"/>
          <w:lang w:val="ru-RU"/>
        </w:rPr>
        <w:t xml:space="preserve"> </w:t>
      </w:r>
      <w:proofErr w:type="spellStart"/>
      <w:r w:rsidRPr="001C4F2A">
        <w:rPr>
          <w:rFonts w:hAnsi="Times New Roman" w:cs="Times New Roman"/>
          <w:color w:val="000000"/>
          <w:sz w:val="28"/>
          <w:szCs w:val="28"/>
        </w:rPr>
        <w:t>Так</w:t>
      </w:r>
      <w:proofErr w:type="spellEnd"/>
      <w:r w:rsidRPr="001C4F2A">
        <w:rPr>
          <w:rFonts w:hAnsi="Times New Roman" w:cs="Times New Roman"/>
          <w:color w:val="000000"/>
          <w:sz w:val="28"/>
          <w:szCs w:val="28"/>
        </w:rPr>
        <w:t xml:space="preserve">, </w:t>
      </w:r>
      <w:r w:rsidR="00146014" w:rsidRPr="001C4F2A">
        <w:rPr>
          <w:rFonts w:hAnsi="Times New Roman" w:cs="Times New Roman"/>
          <w:color w:val="000000"/>
          <w:sz w:val="28"/>
          <w:szCs w:val="28"/>
          <w:lang w:val="ru-RU"/>
        </w:rPr>
        <w:t>Гимназия</w:t>
      </w:r>
      <w:r w:rsidRPr="001C4F2A">
        <w:rPr>
          <w:rFonts w:hAnsi="Times New Roman" w:cs="Times New Roman"/>
          <w:color w:val="000000"/>
          <w:sz w:val="28"/>
          <w:szCs w:val="28"/>
        </w:rPr>
        <w:t>:</w:t>
      </w:r>
    </w:p>
    <w:p w:rsidR="00413EC4" w:rsidRPr="001C4F2A" w:rsidRDefault="00541A94" w:rsidP="00651B75">
      <w:pPr>
        <w:numPr>
          <w:ilvl w:val="0"/>
          <w:numId w:val="8"/>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закупила бесконтактные термометры, </w:t>
      </w:r>
      <w:proofErr w:type="spellStart"/>
      <w:r w:rsidRPr="001C4F2A">
        <w:rPr>
          <w:rFonts w:hAnsi="Times New Roman" w:cs="Times New Roman"/>
          <w:color w:val="000000"/>
          <w:sz w:val="28"/>
          <w:szCs w:val="28"/>
          <w:lang w:val="ru-RU"/>
        </w:rPr>
        <w:t>тепловизоры</w:t>
      </w:r>
      <w:proofErr w:type="spellEnd"/>
      <w:r w:rsidRPr="001C4F2A">
        <w:rPr>
          <w:rFonts w:hAnsi="Times New Roman" w:cs="Times New Roman"/>
          <w:color w:val="000000"/>
          <w:sz w:val="28"/>
          <w:szCs w:val="28"/>
          <w:lang w:val="ru-RU"/>
        </w:rPr>
        <w:t xml:space="preserve"> –стационарны</w:t>
      </w:r>
      <w:r w:rsidR="00146014" w:rsidRPr="001C4F2A">
        <w:rPr>
          <w:rFonts w:hAnsi="Times New Roman" w:cs="Times New Roman"/>
          <w:color w:val="000000"/>
          <w:sz w:val="28"/>
          <w:szCs w:val="28"/>
          <w:lang w:val="ru-RU"/>
        </w:rPr>
        <w:t xml:space="preserve">е </w:t>
      </w:r>
      <w:r w:rsidRPr="001C4F2A">
        <w:rPr>
          <w:rFonts w:hAnsi="Times New Roman" w:cs="Times New Roman"/>
          <w:color w:val="000000"/>
          <w:sz w:val="28"/>
          <w:szCs w:val="28"/>
          <w:lang w:val="ru-RU"/>
        </w:rPr>
        <w:t xml:space="preserve">на </w:t>
      </w:r>
      <w:r w:rsidR="00146014" w:rsidRPr="001C4F2A">
        <w:rPr>
          <w:rFonts w:hAnsi="Times New Roman" w:cs="Times New Roman"/>
          <w:color w:val="000000"/>
          <w:sz w:val="28"/>
          <w:szCs w:val="28"/>
          <w:lang w:val="ru-RU"/>
        </w:rPr>
        <w:t>главный</w:t>
      </w:r>
      <w:r w:rsidRPr="001C4F2A">
        <w:rPr>
          <w:rFonts w:hAnsi="Times New Roman" w:cs="Times New Roman"/>
          <w:color w:val="000000"/>
          <w:sz w:val="28"/>
          <w:szCs w:val="28"/>
          <w:lang w:val="ru-RU"/>
        </w:rPr>
        <w:t xml:space="preserve"> </w:t>
      </w:r>
      <w:r w:rsidR="00146014" w:rsidRPr="001C4F2A">
        <w:rPr>
          <w:rFonts w:hAnsi="Times New Roman" w:cs="Times New Roman"/>
          <w:color w:val="000000"/>
          <w:sz w:val="28"/>
          <w:szCs w:val="28"/>
          <w:lang w:val="ru-RU"/>
        </w:rPr>
        <w:t>вход</w:t>
      </w:r>
      <w:r w:rsidRPr="001C4F2A">
        <w:rPr>
          <w:rFonts w:hAnsi="Times New Roman" w:cs="Times New Roman"/>
          <w:color w:val="000000"/>
          <w:sz w:val="28"/>
          <w:szCs w:val="28"/>
          <w:lang w:val="ru-RU"/>
        </w:rPr>
        <w:t xml:space="preserve">, </w:t>
      </w:r>
      <w:proofErr w:type="spellStart"/>
      <w:r w:rsidRPr="001C4F2A">
        <w:rPr>
          <w:rFonts w:hAnsi="Times New Roman" w:cs="Times New Roman"/>
          <w:color w:val="000000"/>
          <w:sz w:val="28"/>
          <w:szCs w:val="28"/>
          <w:lang w:val="ru-RU"/>
        </w:rPr>
        <w:t>рециркуляторы</w:t>
      </w:r>
      <w:proofErr w:type="spellEnd"/>
      <w:r w:rsidRPr="001C4F2A">
        <w:rPr>
          <w:rFonts w:hAnsi="Times New Roman" w:cs="Times New Roman"/>
          <w:color w:val="000000"/>
          <w:sz w:val="28"/>
          <w:szCs w:val="28"/>
          <w:lang w:val="ru-RU"/>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413EC4" w:rsidRPr="001C4F2A" w:rsidRDefault="00541A94" w:rsidP="00651B75">
      <w:pPr>
        <w:numPr>
          <w:ilvl w:val="0"/>
          <w:numId w:val="8"/>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разработала графики входа обучающихся через </w:t>
      </w:r>
      <w:r w:rsidR="00146014" w:rsidRPr="001C4F2A">
        <w:rPr>
          <w:rFonts w:hAnsi="Times New Roman" w:cs="Times New Roman"/>
          <w:color w:val="000000"/>
          <w:sz w:val="28"/>
          <w:szCs w:val="28"/>
          <w:lang w:val="ru-RU"/>
        </w:rPr>
        <w:t xml:space="preserve">три </w:t>
      </w:r>
      <w:r w:rsidRPr="001C4F2A">
        <w:rPr>
          <w:rFonts w:hAnsi="Times New Roman" w:cs="Times New Roman"/>
          <w:color w:val="000000"/>
          <w:sz w:val="28"/>
          <w:szCs w:val="28"/>
          <w:lang w:val="ru-RU"/>
        </w:rPr>
        <w:t xml:space="preserve"> входа в </w:t>
      </w:r>
      <w:r w:rsidR="00146014" w:rsidRPr="001C4F2A">
        <w:rPr>
          <w:rFonts w:hAnsi="Times New Roman" w:cs="Times New Roman"/>
          <w:color w:val="000000"/>
          <w:sz w:val="28"/>
          <w:szCs w:val="28"/>
          <w:lang w:val="ru-RU"/>
        </w:rPr>
        <w:t xml:space="preserve">Гимназию </w:t>
      </w:r>
      <w:r w:rsidRPr="001C4F2A">
        <w:rPr>
          <w:rFonts w:hAnsi="Times New Roman" w:cs="Times New Roman"/>
          <w:color w:val="000000"/>
          <w:sz w:val="28"/>
          <w:szCs w:val="28"/>
          <w:lang w:val="ru-RU"/>
        </w:rPr>
        <w:t xml:space="preserve"> и уборки, проветривания кабинетов, рекреаций, а также создала максимально безопасные условия приема пищи;</w:t>
      </w:r>
    </w:p>
    <w:p w:rsidR="00413EC4" w:rsidRPr="001C4F2A" w:rsidRDefault="00541A94" w:rsidP="00651B75">
      <w:pPr>
        <w:numPr>
          <w:ilvl w:val="0"/>
          <w:numId w:val="8"/>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подготовила новое расписание со смещенным началом уроков</w:t>
      </w:r>
      <w:r w:rsidR="00146014" w:rsidRPr="001C4F2A">
        <w:rPr>
          <w:rFonts w:hAnsi="Times New Roman" w:cs="Times New Roman"/>
          <w:color w:val="000000"/>
          <w:sz w:val="28"/>
          <w:szCs w:val="28"/>
          <w:lang w:val="ru-RU"/>
        </w:rPr>
        <w:t xml:space="preserve">, закрепленными классами для занятий учащихся </w:t>
      </w:r>
      <w:r w:rsidRPr="001C4F2A">
        <w:rPr>
          <w:rFonts w:hAnsi="Times New Roman" w:cs="Times New Roman"/>
          <w:color w:val="000000"/>
          <w:sz w:val="28"/>
          <w:szCs w:val="28"/>
          <w:lang w:val="ru-RU"/>
        </w:rPr>
        <w:t>,чтобы минимизировать контакты обучающихся;</w:t>
      </w:r>
    </w:p>
    <w:p w:rsidR="00413EC4" w:rsidRPr="001C4F2A" w:rsidRDefault="00541A94" w:rsidP="00651B75">
      <w:pPr>
        <w:numPr>
          <w:ilvl w:val="0"/>
          <w:numId w:val="8"/>
        </w:numPr>
        <w:ind w:left="780" w:right="180"/>
        <w:jc w:val="both"/>
        <w:rPr>
          <w:rFonts w:hAnsi="Times New Roman" w:cs="Times New Roman"/>
          <w:color w:val="000000"/>
          <w:sz w:val="28"/>
          <w:szCs w:val="28"/>
          <w:lang w:val="ru-RU"/>
        </w:rPr>
      </w:pPr>
      <w:r w:rsidRPr="001C4F2A">
        <w:rPr>
          <w:rFonts w:hAnsi="Times New Roman" w:cs="Times New Roman"/>
          <w:color w:val="000000"/>
          <w:sz w:val="28"/>
          <w:szCs w:val="28"/>
          <w:lang w:val="ru-RU"/>
        </w:rPr>
        <w:t>разместила на сайте МБОУ «</w:t>
      </w:r>
      <w:r w:rsidR="00146014" w:rsidRPr="001C4F2A">
        <w:rPr>
          <w:rFonts w:hAnsi="Times New Roman" w:cs="Times New Roman"/>
          <w:color w:val="000000"/>
          <w:sz w:val="28"/>
          <w:szCs w:val="28"/>
          <w:lang w:val="ru-RU"/>
        </w:rPr>
        <w:t>Гимназия №1»</w:t>
      </w:r>
      <w:r w:rsidRPr="001C4F2A">
        <w:rPr>
          <w:rFonts w:hAnsi="Times New Roman" w:cs="Times New Roman"/>
          <w:color w:val="000000"/>
          <w:sz w:val="28"/>
          <w:szCs w:val="28"/>
          <w:lang w:val="ru-RU"/>
        </w:rPr>
        <w:t xml:space="preserve"> необходимую информацию об </w:t>
      </w:r>
      <w:proofErr w:type="spellStart"/>
      <w:r w:rsidRPr="001C4F2A">
        <w:rPr>
          <w:rFonts w:hAnsi="Times New Roman" w:cs="Times New Roman"/>
          <w:color w:val="000000"/>
          <w:sz w:val="28"/>
          <w:szCs w:val="28"/>
          <w:lang w:val="ru-RU"/>
        </w:rPr>
        <w:t>антикоронавирусных</w:t>
      </w:r>
      <w:proofErr w:type="spellEnd"/>
      <w:r w:rsidRPr="001C4F2A">
        <w:rPr>
          <w:rFonts w:hAnsi="Times New Roman" w:cs="Times New Roman"/>
          <w:color w:val="000000"/>
          <w:sz w:val="28"/>
          <w:szCs w:val="28"/>
          <w:lang w:val="ru-RU"/>
        </w:rPr>
        <w:t xml:space="preserve"> мерах, ссылки распространяли посредством мессенджеров и социальных сетей.</w:t>
      </w:r>
    </w:p>
    <w:p w:rsidR="00413EC4" w:rsidRPr="001C4F2A" w:rsidRDefault="00541A94">
      <w:pPr>
        <w:rPr>
          <w:rFonts w:hAnsi="Times New Roman" w:cs="Times New Roman"/>
          <w:color w:val="000000"/>
          <w:sz w:val="28"/>
          <w:szCs w:val="28"/>
          <w:lang w:val="ru-RU"/>
        </w:rPr>
      </w:pPr>
      <w:r w:rsidRPr="001C4F2A">
        <w:rPr>
          <w:rFonts w:hAnsi="Times New Roman" w:cs="Times New Roman"/>
          <w:b/>
          <w:bCs/>
          <w:color w:val="000000"/>
          <w:sz w:val="28"/>
          <w:szCs w:val="28"/>
          <w:lang w:val="ru-RU"/>
        </w:rPr>
        <w:lastRenderedPageBreak/>
        <w:t xml:space="preserve">Таблица 4. Перечень документов, регламентирующий функционирование </w:t>
      </w:r>
      <w:r w:rsidR="00146014" w:rsidRPr="001C4F2A">
        <w:rPr>
          <w:rFonts w:hAnsi="Times New Roman" w:cs="Times New Roman"/>
          <w:b/>
          <w:bCs/>
          <w:color w:val="000000"/>
          <w:sz w:val="28"/>
          <w:szCs w:val="28"/>
          <w:lang w:val="ru-RU"/>
        </w:rPr>
        <w:t xml:space="preserve">Гимназия №1 </w:t>
      </w:r>
      <w:r w:rsidRPr="001C4F2A">
        <w:rPr>
          <w:rFonts w:hAnsi="Times New Roman" w:cs="Times New Roman"/>
          <w:b/>
          <w:bCs/>
          <w:color w:val="000000"/>
          <w:sz w:val="28"/>
          <w:szCs w:val="28"/>
          <w:lang w:val="ru-RU"/>
        </w:rPr>
        <w:t xml:space="preserve"> в условиях </w:t>
      </w:r>
      <w:proofErr w:type="spellStart"/>
      <w:r w:rsidRPr="001C4F2A">
        <w:rPr>
          <w:rFonts w:hAnsi="Times New Roman" w:cs="Times New Roman"/>
          <w:b/>
          <w:bCs/>
          <w:color w:val="000000"/>
          <w:sz w:val="28"/>
          <w:szCs w:val="28"/>
          <w:lang w:val="ru-RU"/>
        </w:rPr>
        <w:t>коронавирусной</w:t>
      </w:r>
      <w:proofErr w:type="spellEnd"/>
      <w:r w:rsidRPr="001C4F2A">
        <w:rPr>
          <w:rFonts w:hAnsi="Times New Roman" w:cs="Times New Roman"/>
          <w:b/>
          <w:bCs/>
          <w:color w:val="000000"/>
          <w:sz w:val="28"/>
          <w:szCs w:val="28"/>
          <w:lang w:val="ru-RU"/>
        </w:rPr>
        <w:t xml:space="preserve"> инфекции</w:t>
      </w:r>
    </w:p>
    <w:tbl>
      <w:tblPr>
        <w:tblW w:w="0" w:type="auto"/>
        <w:tblCellMar>
          <w:top w:w="15" w:type="dxa"/>
          <w:left w:w="15" w:type="dxa"/>
          <w:bottom w:w="15" w:type="dxa"/>
          <w:right w:w="15" w:type="dxa"/>
        </w:tblCellMar>
        <w:tblLook w:val="0600" w:firstRow="0" w:lastRow="0" w:firstColumn="0" w:lastColumn="0" w:noHBand="1" w:noVBand="1"/>
      </w:tblPr>
      <w:tblGrid>
        <w:gridCol w:w="4104"/>
        <w:gridCol w:w="1808"/>
        <w:gridCol w:w="3265"/>
      </w:tblGrid>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jc w:val="center"/>
              <w:rPr>
                <w:rFonts w:hAnsi="Times New Roman" w:cs="Times New Roman"/>
                <w:color w:val="000000"/>
                <w:sz w:val="28"/>
                <w:szCs w:val="28"/>
              </w:rPr>
            </w:pPr>
            <w:proofErr w:type="spellStart"/>
            <w:r w:rsidRPr="001C4F2A">
              <w:rPr>
                <w:rFonts w:hAnsi="Times New Roman" w:cs="Times New Roman"/>
                <w:b/>
                <w:bCs/>
                <w:color w:val="000000"/>
                <w:sz w:val="28"/>
                <w:szCs w:val="28"/>
              </w:rPr>
              <w:t>Название</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документа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jc w:val="center"/>
              <w:rPr>
                <w:rFonts w:hAnsi="Times New Roman" w:cs="Times New Roman"/>
                <w:color w:val="000000"/>
                <w:sz w:val="28"/>
                <w:szCs w:val="28"/>
              </w:rPr>
            </w:pPr>
            <w:proofErr w:type="spellStart"/>
            <w:r w:rsidRPr="001C4F2A">
              <w:rPr>
                <w:rFonts w:hAnsi="Times New Roman" w:cs="Times New Roman"/>
                <w:b/>
                <w:bCs/>
                <w:color w:val="000000"/>
                <w:sz w:val="28"/>
                <w:szCs w:val="28"/>
              </w:rPr>
              <w:t>Ссылка</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на</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сайт</w:t>
            </w:r>
            <w:proofErr w:type="spellEnd"/>
            <w:r w:rsidRPr="001C4F2A">
              <w:rPr>
                <w:rFonts w:hAnsi="Times New Roman" w:cs="Times New Roman"/>
                <w:b/>
                <w:bCs/>
                <w:color w:val="000000"/>
                <w:sz w:val="28"/>
                <w:szCs w:val="28"/>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jc w:val="center"/>
              <w:rPr>
                <w:rFonts w:hAnsi="Times New Roman" w:cs="Times New Roman"/>
                <w:color w:val="000000"/>
                <w:sz w:val="28"/>
                <w:szCs w:val="28"/>
              </w:rPr>
            </w:pPr>
            <w:proofErr w:type="spellStart"/>
            <w:r w:rsidRPr="001C4F2A">
              <w:rPr>
                <w:rFonts w:hAnsi="Times New Roman" w:cs="Times New Roman"/>
                <w:b/>
                <w:bCs/>
                <w:color w:val="000000"/>
                <w:sz w:val="28"/>
                <w:szCs w:val="28"/>
              </w:rPr>
              <w:t>Примечание</w:t>
            </w:r>
            <w:proofErr w:type="spellEnd"/>
            <w:r w:rsidRPr="001C4F2A">
              <w:rPr>
                <w:rFonts w:hAnsi="Times New Roman" w:cs="Times New Roman"/>
                <w:b/>
                <w:bCs/>
                <w:color w:val="000000"/>
                <w:sz w:val="28"/>
                <w:szCs w:val="28"/>
              </w:rPr>
              <w:t xml:space="preserve"> </w:t>
            </w: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sz w:val="28"/>
                <w:szCs w:val="28"/>
                <w:lang w:val="ru-RU"/>
              </w:rPr>
            </w:pPr>
            <w:r w:rsidRPr="001C4F2A">
              <w:rPr>
                <w:rFonts w:hAnsi="Times New Roman" w:cs="Times New Roman"/>
                <w:color w:val="000000"/>
                <w:sz w:val="28"/>
                <w:szCs w:val="28"/>
                <w:lang w:val="ru-RU"/>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C4F2A">
              <w:rPr>
                <w:rFonts w:hAnsi="Times New Roman" w:cs="Times New Roman"/>
                <w:color w:val="000000"/>
                <w:sz w:val="28"/>
                <w:szCs w:val="28"/>
                <w:lang w:val="ru-RU"/>
              </w:rPr>
              <w:t>коронавирусной</w:t>
            </w:r>
            <w:proofErr w:type="spellEnd"/>
            <w:r w:rsidRPr="001C4F2A">
              <w:rPr>
                <w:rFonts w:hAnsi="Times New Roman" w:cs="Times New Roman"/>
                <w:color w:val="000000"/>
                <w:sz w:val="28"/>
                <w:szCs w:val="28"/>
                <w:lang w:val="ru-RU"/>
              </w:rPr>
              <w:t xml:space="preserve"> инфекции (</w:t>
            </w:r>
            <w:r w:rsidRPr="001C4F2A">
              <w:rPr>
                <w:rFonts w:hAnsi="Times New Roman" w:cs="Times New Roman"/>
                <w:color w:val="000000"/>
                <w:sz w:val="28"/>
                <w:szCs w:val="28"/>
              </w:rPr>
              <w:t>COVID</w:t>
            </w:r>
            <w:r w:rsidRPr="001C4F2A">
              <w:rPr>
                <w:rFonts w:hAnsi="Times New Roman" w:cs="Times New Roman"/>
                <w:color w:val="000000"/>
                <w:sz w:val="28"/>
                <w:szCs w:val="28"/>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pPr>
              <w:rPr>
                <w:rFonts w:hAnsi="Times New Roman" w:cs="Times New Roman"/>
                <w:color w:val="000000"/>
                <w:sz w:val="28"/>
                <w:szCs w:val="28"/>
              </w:rPr>
            </w:pPr>
            <w:r w:rsidRPr="001C4F2A">
              <w:rPr>
                <w:rFonts w:hAnsi="Times New Roman" w:cs="Times New Roman"/>
                <w:color w:val="000000"/>
                <w:sz w:val="28"/>
                <w:szCs w:val="28"/>
              </w:rPr>
              <w:t>g1tula</w:t>
            </w:r>
            <w:r w:rsidRPr="001C4F2A">
              <w:rPr>
                <w:rFonts w:hAnsi="Times New Roman" w:cs="Times New Roman"/>
                <w:color w:val="000000"/>
                <w:sz w:val="28"/>
                <w:szCs w:val="28"/>
                <w:lang w:val="ru-RU"/>
              </w:rPr>
              <w:t>.</w:t>
            </w:r>
            <w:r w:rsidRPr="001C4F2A">
              <w:rPr>
                <w:rFonts w:hAnsi="Times New Roman" w:cs="Times New Roman"/>
                <w:color w:val="000000"/>
                <w:sz w:val="28"/>
                <w:szCs w:val="28"/>
              </w:rPr>
              <w:t>co71</w:t>
            </w:r>
            <w:r w:rsidRPr="001C4F2A">
              <w:rPr>
                <w:rFonts w:hAnsi="Times New Roman" w:cs="Times New Roman"/>
                <w:color w:val="000000"/>
                <w:sz w:val="28"/>
                <w:szCs w:val="28"/>
                <w:lang w:val="ru-RU"/>
              </w:rPr>
              <w:t>.</w:t>
            </w:r>
            <w:proofErr w:type="spellStart"/>
            <w:r w:rsidRPr="001C4F2A">
              <w:rPr>
                <w:rFonts w:hAnsi="Times New Roman" w:cs="Times New Roman"/>
                <w:color w:val="000000"/>
                <w:sz w:val="28"/>
                <w:szCs w:val="28"/>
              </w:rPr>
              <w:t>ru</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Постановлением главного санитарного врача от 02.11.2021 № 27</w:t>
            </w: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 действие</w:t>
            </w:r>
          </w:p>
          <w:p w:rsidR="00413EC4" w:rsidRPr="001C4F2A" w:rsidRDefault="00541A94">
            <w:pPr>
              <w:rPr>
                <w:rFonts w:hAnsi="Times New Roman" w:cs="Times New Roman"/>
                <w:color w:val="000000"/>
                <w:sz w:val="28"/>
                <w:szCs w:val="28"/>
                <w:lang w:val="ru-RU"/>
              </w:rPr>
            </w:pPr>
            <w:proofErr w:type="spellStart"/>
            <w:r w:rsidRPr="001C4F2A">
              <w:rPr>
                <w:rFonts w:hAnsi="Times New Roman" w:cs="Times New Roman"/>
                <w:color w:val="000000"/>
                <w:sz w:val="28"/>
                <w:szCs w:val="28"/>
                <w:lang w:val="ru-RU"/>
              </w:rPr>
              <w:t>антикоронавирусных</w:t>
            </w:r>
            <w:proofErr w:type="spellEnd"/>
            <w:r w:rsidRPr="001C4F2A">
              <w:rPr>
                <w:rFonts w:hAnsi="Times New Roman" w:cs="Times New Roman"/>
                <w:color w:val="000000"/>
                <w:sz w:val="28"/>
                <w:szCs w:val="28"/>
                <w:lang w:val="ru-RU"/>
              </w:rPr>
              <w:t xml:space="preserve"> СП 3.1/2.4.3598-20 продлили до 01.01.2024</w:t>
            </w: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Письмо </w:t>
            </w:r>
            <w:proofErr w:type="spellStart"/>
            <w:r w:rsidRPr="001C4F2A">
              <w:rPr>
                <w:rFonts w:hAnsi="Times New Roman" w:cs="Times New Roman"/>
                <w:color w:val="000000"/>
                <w:sz w:val="28"/>
                <w:szCs w:val="28"/>
                <w:lang w:val="ru-RU"/>
              </w:rPr>
              <w:t>Роспотребнадзора</w:t>
            </w:r>
            <w:proofErr w:type="spellEnd"/>
            <w:r w:rsidRPr="001C4F2A">
              <w:rPr>
                <w:rFonts w:hAnsi="Times New Roman" w:cs="Times New Roman"/>
                <w:color w:val="000000"/>
                <w:sz w:val="28"/>
                <w:szCs w:val="28"/>
                <w:lang w:val="ru-RU"/>
              </w:rPr>
              <w:t xml:space="preserve"> от 22.07.2021 № 02/14750-2021-24 «О подготовке образовательных организаций к новому 2021/22 учебному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rsidP="00F37B5C">
            <w:pPr>
              <w:rPr>
                <w:sz w:val="28"/>
                <w:szCs w:val="28"/>
              </w:rPr>
            </w:pPr>
            <w:r w:rsidRPr="001C4F2A">
              <w:rPr>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ind w:left="75" w:right="75"/>
              <w:rPr>
                <w:rFonts w:hAnsi="Times New Roman" w:cs="Times New Roman"/>
                <w:color w:val="000000"/>
                <w:sz w:val="28"/>
                <w:szCs w:val="28"/>
              </w:rPr>
            </w:pP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Письмо </w:t>
            </w:r>
            <w:proofErr w:type="spellStart"/>
            <w:r w:rsidRPr="001C4F2A">
              <w:rPr>
                <w:rFonts w:hAnsi="Times New Roman" w:cs="Times New Roman"/>
                <w:color w:val="000000"/>
                <w:sz w:val="28"/>
                <w:szCs w:val="28"/>
                <w:lang w:val="ru-RU"/>
              </w:rPr>
              <w:t>Минпросвещения</w:t>
            </w:r>
            <w:proofErr w:type="spellEnd"/>
            <w:r w:rsidRPr="001C4F2A">
              <w:rPr>
                <w:rFonts w:hAnsi="Times New Roman" w:cs="Times New Roman"/>
                <w:color w:val="000000"/>
                <w:sz w:val="28"/>
                <w:szCs w:val="28"/>
                <w:lang w:val="ru-RU"/>
              </w:rPr>
              <w:t xml:space="preserve"> от 25.01.2021 № ТВ-92/03 «О направлении рекомендаций»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B5C" w:rsidRPr="001C4F2A" w:rsidRDefault="00F37B5C" w:rsidP="00F37B5C">
            <w:pPr>
              <w:jc w:val="center"/>
              <w:rPr>
                <w:sz w:val="28"/>
                <w:szCs w:val="28"/>
              </w:rPr>
            </w:pPr>
            <w:r w:rsidRPr="001C4F2A">
              <w:rPr>
                <w:sz w:val="28"/>
                <w:szCs w:val="28"/>
              </w:rPr>
              <w:t>g1tula.co71.ru</w:t>
            </w:r>
          </w:p>
          <w:p w:rsidR="00413EC4" w:rsidRPr="001C4F2A" w:rsidRDefault="00413EC4" w:rsidP="00F37B5C">
            <w:pPr>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ind w:left="75" w:right="75"/>
              <w:rPr>
                <w:rFonts w:hAnsi="Times New Roman" w:cs="Times New Roman"/>
                <w:color w:val="000000"/>
                <w:sz w:val="28"/>
                <w:szCs w:val="28"/>
              </w:rPr>
            </w:pP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Письмо </w:t>
            </w:r>
            <w:proofErr w:type="spellStart"/>
            <w:r w:rsidRPr="001C4F2A">
              <w:rPr>
                <w:rFonts w:hAnsi="Times New Roman" w:cs="Times New Roman"/>
                <w:color w:val="000000"/>
                <w:sz w:val="28"/>
                <w:szCs w:val="28"/>
                <w:lang w:val="ru-RU"/>
              </w:rPr>
              <w:t>Минпросвещения</w:t>
            </w:r>
            <w:proofErr w:type="spellEnd"/>
            <w:r w:rsidRPr="001C4F2A">
              <w:rPr>
                <w:rFonts w:hAnsi="Times New Roman" w:cs="Times New Roman"/>
                <w:color w:val="000000"/>
                <w:sz w:val="28"/>
                <w:szCs w:val="28"/>
                <w:lang w:val="ru-RU"/>
              </w:rPr>
              <w:t xml:space="preserve"> от 16.11.2020 № ГД-2072/03 «О направлении рекомендаций»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rsidP="00F37B5C">
            <w:pPr>
              <w:rPr>
                <w:sz w:val="28"/>
                <w:szCs w:val="28"/>
              </w:rPr>
            </w:pPr>
            <w:r w:rsidRPr="001C4F2A">
              <w:rPr>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ind w:left="75" w:right="75"/>
              <w:rPr>
                <w:rFonts w:hAnsi="Times New Roman" w:cs="Times New Roman"/>
                <w:color w:val="000000"/>
                <w:sz w:val="28"/>
                <w:szCs w:val="28"/>
              </w:rPr>
            </w:pP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Письмо </w:t>
            </w:r>
            <w:proofErr w:type="spellStart"/>
            <w:r w:rsidRPr="001C4F2A">
              <w:rPr>
                <w:rFonts w:hAnsi="Times New Roman" w:cs="Times New Roman"/>
                <w:color w:val="000000"/>
                <w:sz w:val="28"/>
                <w:szCs w:val="28"/>
                <w:lang w:val="ru-RU"/>
              </w:rPr>
              <w:t>Минпросвещения</w:t>
            </w:r>
            <w:proofErr w:type="spellEnd"/>
            <w:r w:rsidRPr="001C4F2A">
              <w:rPr>
                <w:rFonts w:hAnsi="Times New Roman" w:cs="Times New Roman"/>
                <w:color w:val="000000"/>
                <w:sz w:val="28"/>
                <w:szCs w:val="28"/>
                <w:lang w:val="ru-RU"/>
              </w:rPr>
              <w:t xml:space="preserve"> от 09.10.2020 № ГД-1730/03 «О рекомендациях по корректировке образовательных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B5C" w:rsidRPr="001C4F2A" w:rsidRDefault="00F37B5C" w:rsidP="00F37B5C">
            <w:pPr>
              <w:jc w:val="center"/>
              <w:rPr>
                <w:sz w:val="28"/>
                <w:szCs w:val="28"/>
              </w:rPr>
            </w:pPr>
            <w:r w:rsidRPr="001C4F2A">
              <w:rPr>
                <w:sz w:val="28"/>
                <w:szCs w:val="28"/>
              </w:rPr>
              <w:t>g1tula.co71.ru</w:t>
            </w:r>
          </w:p>
          <w:p w:rsidR="00413EC4" w:rsidRPr="001C4F2A" w:rsidRDefault="00413EC4" w:rsidP="00F37B5C">
            <w:pPr>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ind w:left="75" w:right="75"/>
              <w:rPr>
                <w:rFonts w:hAnsi="Times New Roman" w:cs="Times New Roman"/>
                <w:color w:val="000000"/>
                <w:sz w:val="28"/>
                <w:szCs w:val="28"/>
              </w:rPr>
            </w:pP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 xml:space="preserve">Методические рекомендации </w:t>
            </w:r>
            <w:proofErr w:type="spellStart"/>
            <w:r w:rsidRPr="001C4F2A">
              <w:rPr>
                <w:rFonts w:hAnsi="Times New Roman" w:cs="Times New Roman"/>
                <w:color w:val="000000"/>
                <w:sz w:val="28"/>
                <w:szCs w:val="28"/>
                <w:lang w:val="ru-RU"/>
              </w:rPr>
              <w:t>Минпросвещения</w:t>
            </w:r>
            <w:proofErr w:type="spellEnd"/>
            <w:r w:rsidRPr="001C4F2A">
              <w:rPr>
                <w:rFonts w:hAnsi="Times New Roman" w:cs="Times New Roman"/>
                <w:color w:val="000000"/>
                <w:sz w:val="28"/>
                <w:szCs w:val="28"/>
                <w:lang w:val="ru-RU"/>
              </w:rPr>
              <w:t xml:space="preserve"> по реализации образовательных программ начального общего, основного общего, среднего общего образования, образовательных </w:t>
            </w:r>
            <w:r w:rsidRPr="001C4F2A">
              <w:rPr>
                <w:rFonts w:hAnsi="Times New Roman" w:cs="Times New Roman"/>
                <w:color w:val="000000"/>
                <w:sz w:val="28"/>
                <w:szCs w:val="28"/>
                <w:lang w:val="ru-RU"/>
              </w:rPr>
              <w:lastRenderedPageBreak/>
              <w:t>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20.03.2020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rsidP="00F37B5C">
            <w:pPr>
              <w:jc w:val="center"/>
              <w:rPr>
                <w:rFonts w:hAnsi="Times New Roman" w:cs="Times New Roman"/>
                <w:sz w:val="28"/>
                <w:szCs w:val="28"/>
              </w:rPr>
            </w:pPr>
            <w:r w:rsidRPr="001C4F2A">
              <w:rPr>
                <w:rFonts w:hAnsi="Times New Roman" w:cs="Times New Roman"/>
                <w:sz w:val="28"/>
                <w:szCs w:val="28"/>
              </w:rPr>
              <w:lastRenderedPageBreak/>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jc w:val="center"/>
              <w:rPr>
                <w:rFonts w:hAnsi="Times New Roman" w:cs="Times New Roman"/>
                <w:color w:val="000000"/>
                <w:sz w:val="28"/>
                <w:szCs w:val="28"/>
              </w:rPr>
            </w:pP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rPr>
            </w:pPr>
            <w:proofErr w:type="spellStart"/>
            <w:r w:rsidRPr="001C4F2A">
              <w:rPr>
                <w:rFonts w:hAnsi="Times New Roman" w:cs="Times New Roman"/>
                <w:color w:val="000000"/>
                <w:sz w:val="28"/>
                <w:szCs w:val="28"/>
              </w:rPr>
              <w:lastRenderedPageBreak/>
              <w:t>Основные</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образовательные</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rsidP="00B22266">
            <w:pPr>
              <w:rPr>
                <w:rFonts w:hAnsi="Times New Roman" w:cs="Times New Roman"/>
                <w:color w:val="000000"/>
                <w:sz w:val="28"/>
                <w:szCs w:val="28"/>
              </w:rPr>
            </w:pPr>
            <w:r w:rsidRPr="001C4F2A">
              <w:rPr>
                <w:rFonts w:hAnsi="Times New Roman" w:cs="Times New Roman"/>
                <w:color w:val="000000"/>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Изменения в организационный раздел в части учебного плана и календарного графика.</w:t>
            </w: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Включен пункт о возможности применения электронного обучения и дистанционных образовательных технологий.</w:t>
            </w: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Изменения в разделы «Система оценки достижения планируемых результатов освоения основной образовательной программы».</w:t>
            </w: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Изменения в части корректировки содержания рабочих программ</w:t>
            </w: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Положение об электронном обучении и использовании дистанционных образовательных технологий при реализации образовательных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rsidP="00B22266">
            <w:pPr>
              <w:rPr>
                <w:rFonts w:hAnsi="Times New Roman" w:cs="Times New Roman"/>
                <w:sz w:val="28"/>
                <w:szCs w:val="28"/>
              </w:rPr>
            </w:pPr>
            <w:r w:rsidRPr="001C4F2A">
              <w:rPr>
                <w:rFonts w:hAnsi="Times New Roman" w:cs="Times New Roman"/>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rPr>
                <w:rFonts w:hAnsi="Times New Roman" w:cs="Times New Roman"/>
                <w:color w:val="000000"/>
                <w:sz w:val="28"/>
                <w:szCs w:val="28"/>
              </w:rPr>
            </w:pP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Положение о текущем контроле и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pPr>
              <w:rPr>
                <w:rFonts w:hAnsi="Times New Roman" w:cs="Times New Roman"/>
                <w:color w:val="000000"/>
                <w:sz w:val="28"/>
                <w:szCs w:val="28"/>
              </w:rPr>
            </w:pPr>
            <w:r w:rsidRPr="001C4F2A">
              <w:rPr>
                <w:rFonts w:hAnsi="Times New Roman" w:cs="Times New Roman"/>
                <w:color w:val="000000"/>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jc w:val="center"/>
              <w:rPr>
                <w:rFonts w:hAnsi="Times New Roman" w:cs="Times New Roman"/>
                <w:color w:val="000000"/>
                <w:sz w:val="28"/>
                <w:szCs w:val="28"/>
              </w:rPr>
            </w:pP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lastRenderedPageBreak/>
              <w:t xml:space="preserve">Приказ о переходе на дистанционное обучение в целях недопущения распространения </w:t>
            </w:r>
            <w:proofErr w:type="spellStart"/>
            <w:r w:rsidRPr="001C4F2A">
              <w:rPr>
                <w:rFonts w:hAnsi="Times New Roman" w:cs="Times New Roman"/>
                <w:color w:val="000000"/>
                <w:sz w:val="28"/>
                <w:szCs w:val="28"/>
                <w:lang w:val="ru-RU"/>
              </w:rPr>
              <w:t>коронавирусной</w:t>
            </w:r>
            <w:proofErr w:type="spellEnd"/>
            <w:r w:rsidRPr="001C4F2A">
              <w:rPr>
                <w:rFonts w:hAnsi="Times New Roman" w:cs="Times New Roman"/>
                <w:color w:val="000000"/>
                <w:sz w:val="28"/>
                <w:szCs w:val="28"/>
                <w:lang w:val="ru-RU"/>
              </w:rPr>
              <w:t xml:space="preserve"> инфекции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rsidP="00F37B5C">
            <w:pPr>
              <w:jc w:val="center"/>
              <w:rPr>
                <w:rFonts w:hAnsi="Times New Roman" w:cs="Times New Roman"/>
                <w:color w:val="000000"/>
                <w:sz w:val="28"/>
                <w:szCs w:val="28"/>
              </w:rPr>
            </w:pPr>
            <w:r w:rsidRPr="001C4F2A">
              <w:rPr>
                <w:rFonts w:hAnsi="Times New Roman" w:cs="Times New Roman"/>
                <w:color w:val="000000"/>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jc w:val="center"/>
              <w:rPr>
                <w:rFonts w:hAnsi="Times New Roman" w:cs="Times New Roman"/>
                <w:color w:val="000000"/>
                <w:sz w:val="28"/>
                <w:szCs w:val="28"/>
              </w:rPr>
            </w:pP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Приказ о внесении изменений в ООП в связи с нерабочими днями с 30 октября по 7 ноября 2021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pPr>
              <w:rPr>
                <w:rFonts w:hAnsi="Times New Roman" w:cs="Times New Roman"/>
                <w:color w:val="000000"/>
                <w:sz w:val="28"/>
                <w:szCs w:val="28"/>
              </w:rPr>
            </w:pPr>
            <w:r w:rsidRPr="001C4F2A">
              <w:rPr>
                <w:rFonts w:hAnsi="Times New Roman" w:cs="Times New Roman"/>
                <w:color w:val="000000"/>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jc w:val="center"/>
              <w:rPr>
                <w:rFonts w:hAnsi="Times New Roman" w:cs="Times New Roman"/>
                <w:color w:val="000000"/>
                <w:sz w:val="28"/>
                <w:szCs w:val="28"/>
              </w:rPr>
            </w:pPr>
          </w:p>
        </w:tc>
      </w:tr>
      <w:tr w:rsidR="00413EC4" w:rsidRPr="001C4F2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Приказ о преодолении отставания по учебным предметам в связи с нерабочими днями с 30 октября по 7 ноября 2021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pPr>
              <w:rPr>
                <w:rFonts w:hAnsi="Times New Roman" w:cs="Times New Roman"/>
                <w:color w:val="000000"/>
                <w:sz w:val="28"/>
                <w:szCs w:val="28"/>
              </w:rPr>
            </w:pPr>
            <w:r w:rsidRPr="001C4F2A">
              <w:rPr>
                <w:rFonts w:hAnsi="Times New Roman" w:cs="Times New Roman"/>
                <w:color w:val="000000"/>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jc w:val="center"/>
              <w:rPr>
                <w:rFonts w:hAnsi="Times New Roman" w:cs="Times New Roman"/>
                <w:color w:val="000000"/>
                <w:sz w:val="28"/>
                <w:szCs w:val="28"/>
              </w:rPr>
            </w:pPr>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Приказ об организации работы МБОУ «Школа № 1» по требованиям СП 3.1/2.4.3598-20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rsidP="00F37B5C">
            <w:pPr>
              <w:jc w:val="center"/>
              <w:rPr>
                <w:rFonts w:hAnsi="Times New Roman" w:cs="Times New Roman"/>
                <w:color w:val="000000"/>
                <w:sz w:val="28"/>
                <w:szCs w:val="28"/>
              </w:rPr>
            </w:pPr>
            <w:r w:rsidRPr="001C4F2A">
              <w:rPr>
                <w:rFonts w:hAnsi="Times New Roman" w:cs="Times New Roman"/>
                <w:color w:val="000000"/>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jc w:val="center"/>
              <w:rPr>
                <w:rFonts w:hAnsi="Times New Roman" w:cs="Times New Roman"/>
                <w:color w:val="000000"/>
                <w:sz w:val="28"/>
                <w:szCs w:val="28"/>
              </w:rPr>
            </w:pPr>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Приказ об организованном начале 2021/22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F37B5C">
            <w:pPr>
              <w:rPr>
                <w:rFonts w:hAnsi="Times New Roman" w:cs="Times New Roman"/>
                <w:color w:val="000000"/>
                <w:sz w:val="28"/>
                <w:szCs w:val="28"/>
              </w:rPr>
            </w:pPr>
            <w:r w:rsidRPr="001C4F2A">
              <w:rPr>
                <w:rFonts w:hAnsi="Times New Roman" w:cs="Times New Roman"/>
                <w:color w:val="000000"/>
                <w:sz w:val="28"/>
                <w:szCs w:val="28"/>
              </w:rPr>
              <w:t>g1tula.co71.ru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jc w:val="center"/>
              <w:rPr>
                <w:rFonts w:hAnsi="Times New Roman" w:cs="Times New Roman"/>
                <w:color w:val="000000"/>
                <w:sz w:val="28"/>
                <w:szCs w:val="28"/>
              </w:rPr>
            </w:pPr>
          </w:p>
        </w:tc>
      </w:tr>
      <w:tr w:rsidR="00413EC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rPr>
                <w:rFonts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1C4F2A" w:rsidRDefault="00413EC4">
            <w:pPr>
              <w:ind w:left="75" w:right="75"/>
              <w:rPr>
                <w:rFonts w:hAnsi="Times New Roman" w:cs="Times New Roman"/>
                <w:color w:val="000000"/>
                <w:sz w:val="28"/>
                <w:szCs w:val="28"/>
              </w:rPr>
            </w:pPr>
          </w:p>
        </w:tc>
      </w:tr>
    </w:tbl>
    <w:p w:rsidR="00413EC4" w:rsidRPr="001C4F2A" w:rsidRDefault="00541A94">
      <w:pPr>
        <w:jc w:val="center"/>
        <w:rPr>
          <w:rFonts w:hAnsi="Times New Roman" w:cs="Times New Roman"/>
          <w:color w:val="000000"/>
          <w:sz w:val="28"/>
          <w:szCs w:val="28"/>
        </w:rPr>
      </w:pPr>
      <w:proofErr w:type="spellStart"/>
      <w:r w:rsidRPr="001C4F2A">
        <w:rPr>
          <w:rFonts w:hAnsi="Times New Roman" w:cs="Times New Roman"/>
          <w:b/>
          <w:bCs/>
          <w:color w:val="000000"/>
          <w:sz w:val="28"/>
          <w:szCs w:val="28"/>
        </w:rPr>
        <w:t>Дистанционное</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обучение</w:t>
      </w:r>
      <w:proofErr w:type="spellEnd"/>
    </w:p>
    <w:p w:rsidR="005F7557" w:rsidRPr="001C4F2A" w:rsidRDefault="00541A94" w:rsidP="005F7557">
      <w:pPr>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На основании распоряжения Министерства образования </w:t>
      </w:r>
      <w:r w:rsidR="005F7557" w:rsidRPr="001C4F2A">
        <w:rPr>
          <w:rFonts w:hAnsi="Times New Roman" w:cs="Times New Roman"/>
          <w:color w:val="000000"/>
          <w:sz w:val="28"/>
          <w:szCs w:val="28"/>
          <w:lang w:val="ru-RU"/>
        </w:rPr>
        <w:t xml:space="preserve">Тульской </w:t>
      </w:r>
      <w:r w:rsidRPr="001C4F2A">
        <w:rPr>
          <w:rFonts w:hAnsi="Times New Roman" w:cs="Times New Roman"/>
          <w:color w:val="000000"/>
          <w:sz w:val="28"/>
          <w:szCs w:val="28"/>
          <w:lang w:val="ru-RU"/>
        </w:rPr>
        <w:t xml:space="preserve"> области </w:t>
      </w:r>
    </w:p>
    <w:p w:rsidR="00413EC4" w:rsidRPr="001C4F2A" w:rsidRDefault="00541A94" w:rsidP="005F7557">
      <w:pPr>
        <w:jc w:val="both"/>
        <w:rPr>
          <w:rFonts w:hAnsi="Times New Roman" w:cs="Times New Roman"/>
          <w:color w:val="000000"/>
          <w:sz w:val="28"/>
          <w:szCs w:val="28"/>
          <w:lang w:val="ru-RU"/>
        </w:rPr>
      </w:pPr>
      <w:r w:rsidRPr="001C4F2A">
        <w:rPr>
          <w:rFonts w:hAnsi="Times New Roman" w:cs="Times New Roman"/>
          <w:color w:val="000000"/>
          <w:sz w:val="28"/>
          <w:szCs w:val="28"/>
          <w:lang w:val="ru-RU"/>
        </w:rPr>
        <w:t>МБОУ «</w:t>
      </w:r>
      <w:r w:rsidR="005F7557" w:rsidRPr="001C4F2A">
        <w:rPr>
          <w:rFonts w:hAnsi="Times New Roman" w:cs="Times New Roman"/>
          <w:color w:val="000000"/>
          <w:sz w:val="28"/>
          <w:szCs w:val="28"/>
          <w:lang w:val="ru-RU"/>
        </w:rPr>
        <w:t xml:space="preserve">ЦО – гимназия №1» </w:t>
      </w:r>
      <w:r w:rsidRPr="001C4F2A">
        <w:rPr>
          <w:rFonts w:hAnsi="Times New Roman" w:cs="Times New Roman"/>
          <w:color w:val="000000"/>
          <w:sz w:val="28"/>
          <w:szCs w:val="28"/>
          <w:lang w:val="ru-RU"/>
        </w:rPr>
        <w:t>» осуществлял</w:t>
      </w:r>
      <w:r w:rsidR="005F7557" w:rsidRPr="001C4F2A">
        <w:rPr>
          <w:rFonts w:hAnsi="Times New Roman" w:cs="Times New Roman"/>
          <w:color w:val="000000"/>
          <w:sz w:val="28"/>
          <w:szCs w:val="28"/>
          <w:lang w:val="ru-RU"/>
        </w:rPr>
        <w:t>а</w:t>
      </w:r>
      <w:r w:rsidRPr="001C4F2A">
        <w:rPr>
          <w:rFonts w:hAnsi="Times New Roman" w:cs="Times New Roman"/>
          <w:color w:val="000000"/>
          <w:sz w:val="28"/>
          <w:szCs w:val="28"/>
          <w:lang w:val="ru-RU"/>
        </w:rPr>
        <w:t xml:space="preserve"> реализацию образовательных программ с применением </w:t>
      </w:r>
      <w:r w:rsidR="005F7557" w:rsidRPr="001C4F2A">
        <w:rPr>
          <w:rFonts w:hAnsi="Times New Roman" w:cs="Times New Roman"/>
          <w:color w:val="000000"/>
          <w:sz w:val="28"/>
          <w:szCs w:val="28"/>
          <w:lang w:val="ru-RU"/>
        </w:rPr>
        <w:t xml:space="preserve"> обычных и </w:t>
      </w:r>
      <w:r w:rsidRPr="001C4F2A">
        <w:rPr>
          <w:rFonts w:hAnsi="Times New Roman" w:cs="Times New Roman"/>
          <w:color w:val="000000"/>
          <w:sz w:val="28"/>
          <w:szCs w:val="28"/>
          <w:lang w:val="ru-RU"/>
        </w:rPr>
        <w:t xml:space="preserve"> дистанционных образовательных технологий. При этом стоит отметить, что в 2021 году на основе анализа причин выявленных проблем в 2020 году достигнуты следующие положительные эффекты:</w:t>
      </w:r>
    </w:p>
    <w:p w:rsidR="00413EC4" w:rsidRPr="001C4F2A" w:rsidRDefault="00541A94" w:rsidP="00651B75">
      <w:pPr>
        <w:numPr>
          <w:ilvl w:val="0"/>
          <w:numId w:val="9"/>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появилась стабильность в результативности образовательной деятельности на уровне начального общего и основного общего образования;</w:t>
      </w:r>
    </w:p>
    <w:p w:rsidR="00413EC4" w:rsidRPr="001C4F2A" w:rsidRDefault="00541A94" w:rsidP="00651B75">
      <w:pPr>
        <w:numPr>
          <w:ilvl w:val="0"/>
          <w:numId w:val="9"/>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вышли на достаточное обеспечение обучающихся техническими средствами обучения – компьютерами, ноутбуками и другими средствами, увеличили скорость интернета;</w:t>
      </w:r>
    </w:p>
    <w:p w:rsidR="00413EC4" w:rsidRPr="001C4F2A" w:rsidRDefault="00541A94" w:rsidP="00651B75">
      <w:pPr>
        <w:numPr>
          <w:ilvl w:val="0"/>
          <w:numId w:val="9"/>
        </w:numPr>
        <w:ind w:left="780" w:right="180"/>
        <w:contextualSpacing/>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проработали с родителями (законными представителями) обучающихся вопросы организации обучения в домашних </w:t>
      </w:r>
      <w:r w:rsidRPr="001C4F2A">
        <w:rPr>
          <w:rFonts w:hAnsi="Times New Roman" w:cs="Times New Roman"/>
          <w:color w:val="000000"/>
          <w:sz w:val="28"/>
          <w:szCs w:val="28"/>
          <w:lang w:val="ru-RU"/>
        </w:rPr>
        <w:lastRenderedPageBreak/>
        <w:t>условиях, которые способствуют успешному освоению образовательных программ;</w:t>
      </w:r>
    </w:p>
    <w:p w:rsidR="005F7557" w:rsidRPr="001C4F2A" w:rsidRDefault="00541A94" w:rsidP="00651B75">
      <w:pPr>
        <w:numPr>
          <w:ilvl w:val="0"/>
          <w:numId w:val="9"/>
        </w:numPr>
        <w:ind w:left="780" w:right="180"/>
        <w:jc w:val="both"/>
        <w:rPr>
          <w:rFonts w:hAnsi="Times New Roman" w:cs="Times New Roman"/>
          <w:color w:val="000000"/>
          <w:sz w:val="28"/>
          <w:szCs w:val="28"/>
          <w:lang w:val="ru-RU"/>
        </w:rPr>
      </w:pPr>
      <w:r w:rsidRPr="001C4F2A">
        <w:rPr>
          <w:rFonts w:hAnsi="Times New Roman" w:cs="Times New Roman"/>
          <w:color w:val="000000"/>
          <w:sz w:val="28"/>
          <w:szCs w:val="28"/>
          <w:lang w:val="ru-RU"/>
        </w:rPr>
        <w:t xml:space="preserve">уменьшили количество обращений граждан по вопросам недостаточного уровня качества образования и повысили удовлетворенность родителей (законных представителей) качеством преподавания учебных предметов с использованием дистанционных образовательных технологий </w:t>
      </w:r>
      <w:r w:rsidR="005F7557" w:rsidRPr="001C4F2A">
        <w:rPr>
          <w:rFonts w:hAnsi="Times New Roman" w:cs="Times New Roman"/>
          <w:color w:val="000000"/>
          <w:sz w:val="28"/>
          <w:szCs w:val="28"/>
          <w:lang w:val="ru-RU"/>
        </w:rPr>
        <w:t>.</w:t>
      </w:r>
    </w:p>
    <w:p w:rsidR="00413EC4" w:rsidRPr="001C4F2A" w:rsidRDefault="00541A94" w:rsidP="00651B75">
      <w:pPr>
        <w:numPr>
          <w:ilvl w:val="0"/>
          <w:numId w:val="9"/>
        </w:numPr>
        <w:ind w:left="780" w:right="180"/>
        <w:jc w:val="both"/>
        <w:rPr>
          <w:rFonts w:hAnsi="Times New Roman" w:cs="Times New Roman"/>
          <w:color w:val="000000"/>
          <w:sz w:val="28"/>
          <w:szCs w:val="28"/>
          <w:lang w:val="ru-RU"/>
        </w:rPr>
      </w:pPr>
      <w:r w:rsidRPr="001C4F2A">
        <w:rPr>
          <w:rFonts w:hAnsi="Times New Roman" w:cs="Times New Roman"/>
          <w:color w:val="000000"/>
          <w:sz w:val="28"/>
          <w:szCs w:val="28"/>
          <w:lang w:val="ru-RU"/>
        </w:rPr>
        <w:t>Таким образом,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w:t>
      </w:r>
    </w:p>
    <w:p w:rsidR="00413EC4" w:rsidRPr="001C4F2A" w:rsidRDefault="00541A94">
      <w:pPr>
        <w:jc w:val="center"/>
        <w:rPr>
          <w:rFonts w:hAnsi="Times New Roman" w:cs="Times New Roman"/>
          <w:color w:val="000000"/>
          <w:sz w:val="28"/>
          <w:szCs w:val="28"/>
          <w:lang w:val="ru-RU"/>
        </w:rPr>
      </w:pPr>
      <w:r w:rsidRPr="001C4F2A">
        <w:rPr>
          <w:rFonts w:hAnsi="Times New Roman" w:cs="Times New Roman"/>
          <w:b/>
          <w:bCs/>
          <w:color w:val="000000"/>
          <w:sz w:val="28"/>
          <w:szCs w:val="28"/>
          <w:lang w:val="ru-RU"/>
        </w:rPr>
        <w:t>Профили обучения</w:t>
      </w:r>
    </w:p>
    <w:p w:rsidR="00413EC4" w:rsidRPr="001C4F2A" w:rsidRDefault="00541A94" w:rsidP="005F7557">
      <w:pPr>
        <w:jc w:val="both"/>
        <w:rPr>
          <w:rFonts w:hAnsi="Times New Roman" w:cs="Times New Roman"/>
          <w:color w:val="000000"/>
          <w:sz w:val="28"/>
          <w:szCs w:val="28"/>
          <w:lang w:val="ru-RU"/>
        </w:rPr>
      </w:pPr>
      <w:r w:rsidRPr="001C4F2A">
        <w:rPr>
          <w:rFonts w:hAnsi="Times New Roman" w:cs="Times New Roman"/>
          <w:color w:val="000000"/>
          <w:sz w:val="28"/>
          <w:szCs w:val="28"/>
          <w:lang w:val="ru-RU"/>
        </w:rPr>
        <w:t>В 2020/21 году для обучающихся 10-х классов были сформированы три профиля</w:t>
      </w:r>
      <w:r w:rsidR="005F7557" w:rsidRPr="001C4F2A">
        <w:rPr>
          <w:rFonts w:hAnsi="Times New Roman" w:cs="Times New Roman"/>
          <w:color w:val="000000"/>
          <w:sz w:val="28"/>
          <w:szCs w:val="28"/>
          <w:lang w:val="ru-RU"/>
        </w:rPr>
        <w:t>: филологический, универсальный и естественно-научный.</w:t>
      </w:r>
      <w:r w:rsidRPr="001C4F2A">
        <w:rPr>
          <w:rFonts w:hAnsi="Times New Roman" w:cs="Times New Roman"/>
          <w:color w:val="000000"/>
          <w:sz w:val="28"/>
          <w:szCs w:val="28"/>
          <w:lang w:val="ru-RU"/>
        </w:rPr>
        <w:t xml:space="preserve"> В 2021 году с учетом запросов обучающихся на основании анкетирования были сформированы пять профилей.</w:t>
      </w:r>
      <w:r w:rsidR="005F7557" w:rsidRPr="001C4F2A">
        <w:rPr>
          <w:rFonts w:hAnsi="Times New Roman" w:cs="Times New Roman"/>
          <w:color w:val="000000"/>
          <w:sz w:val="28"/>
          <w:szCs w:val="28"/>
          <w:lang w:val="ru-RU"/>
        </w:rPr>
        <w:t xml:space="preserve"> .</w:t>
      </w:r>
      <w:r w:rsidRPr="001C4F2A">
        <w:rPr>
          <w:rFonts w:hAnsi="Times New Roman" w:cs="Times New Roman"/>
          <w:color w:val="000000"/>
          <w:sz w:val="28"/>
          <w:szCs w:val="28"/>
          <w:lang w:val="ru-RU"/>
        </w:rPr>
        <w:t>Таким образом, в 2021/22 учебном году в полной мере реализуется ФГОС СОО и профильное обучение для учащихся 10-х и 11-х классов. Перечень профилей</w:t>
      </w:r>
      <w:r w:rsidRPr="001C4F2A">
        <w:rPr>
          <w:rFonts w:hAnsi="Times New Roman" w:cs="Times New Roman"/>
          <w:color w:val="000000"/>
          <w:sz w:val="28"/>
          <w:szCs w:val="28"/>
        </w:rPr>
        <w:t> </w:t>
      </w:r>
      <w:r w:rsidRPr="001C4F2A">
        <w:rPr>
          <w:rFonts w:hAnsi="Times New Roman" w:cs="Times New Roman"/>
          <w:color w:val="000000"/>
          <w:sz w:val="28"/>
          <w:szCs w:val="28"/>
          <w:lang w:val="ru-RU"/>
        </w:rPr>
        <w:t>и предметов</w:t>
      </w:r>
      <w:r w:rsidRPr="001C4F2A">
        <w:rPr>
          <w:rFonts w:hAnsi="Times New Roman" w:cs="Times New Roman"/>
          <w:color w:val="000000"/>
          <w:sz w:val="28"/>
          <w:szCs w:val="28"/>
        </w:rPr>
        <w:t> </w:t>
      </w:r>
      <w:r w:rsidRPr="001C4F2A">
        <w:rPr>
          <w:rFonts w:hAnsi="Times New Roman" w:cs="Times New Roman"/>
          <w:color w:val="000000"/>
          <w:sz w:val="28"/>
          <w:szCs w:val="28"/>
          <w:lang w:val="ru-RU"/>
        </w:rPr>
        <w:t>на углубленном уровне –</w:t>
      </w:r>
      <w:r w:rsidRPr="001C4F2A">
        <w:rPr>
          <w:rFonts w:hAnsi="Times New Roman" w:cs="Times New Roman"/>
          <w:color w:val="000000"/>
          <w:sz w:val="28"/>
          <w:szCs w:val="28"/>
        </w:rPr>
        <w:t> </w:t>
      </w:r>
      <w:r w:rsidRPr="001C4F2A">
        <w:rPr>
          <w:rFonts w:hAnsi="Times New Roman" w:cs="Times New Roman"/>
          <w:color w:val="000000"/>
          <w:sz w:val="28"/>
          <w:szCs w:val="28"/>
          <w:lang w:val="ru-RU"/>
        </w:rPr>
        <w:t>в таблице 5.</w:t>
      </w:r>
    </w:p>
    <w:p w:rsidR="00413EC4" w:rsidRPr="001C4F2A" w:rsidRDefault="00541A94">
      <w:pPr>
        <w:rPr>
          <w:rFonts w:hAnsi="Times New Roman" w:cs="Times New Roman"/>
          <w:color w:val="000000"/>
          <w:sz w:val="28"/>
          <w:szCs w:val="28"/>
          <w:lang w:val="ru-RU"/>
        </w:rPr>
      </w:pPr>
      <w:r w:rsidRPr="001C4F2A">
        <w:rPr>
          <w:rFonts w:hAnsi="Times New Roman" w:cs="Times New Roman"/>
          <w:b/>
          <w:bCs/>
          <w:color w:val="000000"/>
          <w:sz w:val="28"/>
          <w:szCs w:val="28"/>
          <w:lang w:val="ru-RU"/>
        </w:rPr>
        <w:t>Таблица 5. 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2236"/>
        <w:gridCol w:w="3090"/>
        <w:gridCol w:w="3851"/>
      </w:tblGrid>
      <w:tr w:rsidR="004C26D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jc w:val="center"/>
              <w:rPr>
                <w:rFonts w:hAnsi="Times New Roman" w:cs="Times New Roman"/>
                <w:color w:val="000000"/>
                <w:sz w:val="28"/>
                <w:szCs w:val="28"/>
              </w:rPr>
            </w:pPr>
            <w:proofErr w:type="spellStart"/>
            <w:r w:rsidRPr="001C4F2A">
              <w:rPr>
                <w:rFonts w:hAnsi="Times New Roman" w:cs="Times New Roman"/>
                <w:b/>
                <w:bCs/>
                <w:color w:val="000000"/>
                <w:sz w:val="28"/>
                <w:szCs w:val="28"/>
              </w:rPr>
              <w:t>Профиль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jc w:val="center"/>
              <w:rPr>
                <w:rFonts w:hAnsi="Times New Roman" w:cs="Times New Roman"/>
                <w:color w:val="000000"/>
                <w:sz w:val="28"/>
                <w:szCs w:val="28"/>
              </w:rPr>
            </w:pPr>
            <w:proofErr w:type="spellStart"/>
            <w:r w:rsidRPr="001C4F2A">
              <w:rPr>
                <w:rFonts w:hAnsi="Times New Roman" w:cs="Times New Roman"/>
                <w:b/>
                <w:bCs/>
                <w:color w:val="000000"/>
                <w:sz w:val="28"/>
                <w:szCs w:val="28"/>
              </w:rPr>
              <w:t>Профильные</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предметы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rPr>
                <w:sz w:val="28"/>
                <w:szCs w:val="28"/>
                <w:lang w:val="ru-RU"/>
              </w:rPr>
            </w:pPr>
            <w:r w:rsidRPr="001C4F2A">
              <w:rPr>
                <w:rFonts w:hAnsi="Times New Roman" w:cs="Times New Roman"/>
                <w:b/>
                <w:bCs/>
                <w:color w:val="000000"/>
                <w:sz w:val="28"/>
                <w:szCs w:val="28"/>
                <w:lang w:val="ru-RU"/>
              </w:rPr>
              <w:t>Количество учащихся, обучающихся по профилю в 2021/22 учебном году</w:t>
            </w:r>
          </w:p>
        </w:tc>
      </w:tr>
      <w:tr w:rsidR="004C26D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rPr>
                <w:rFonts w:hAnsi="Times New Roman" w:cs="Times New Roman"/>
                <w:color w:val="000000"/>
                <w:sz w:val="28"/>
                <w:szCs w:val="28"/>
              </w:rPr>
            </w:pPr>
            <w:proofErr w:type="spellStart"/>
            <w:r w:rsidRPr="001C4F2A">
              <w:rPr>
                <w:rFonts w:hAnsi="Times New Roman" w:cs="Times New Roman"/>
                <w:color w:val="000000"/>
                <w:sz w:val="28"/>
                <w:szCs w:val="28"/>
              </w:rPr>
              <w:t>Естественно-научный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rPr>
                <w:rFonts w:hAnsi="Times New Roman" w:cs="Times New Roman"/>
                <w:color w:val="000000"/>
                <w:sz w:val="28"/>
                <w:szCs w:val="28"/>
              </w:rPr>
            </w:pPr>
            <w:proofErr w:type="spellStart"/>
            <w:r w:rsidRPr="001C4F2A">
              <w:rPr>
                <w:rFonts w:hAnsi="Times New Roman" w:cs="Times New Roman"/>
                <w:color w:val="000000"/>
                <w:sz w:val="28"/>
                <w:szCs w:val="28"/>
              </w:rPr>
              <w:t>Математика</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Биология</w:t>
            </w:r>
            <w:proofErr w:type="spellEnd"/>
            <w:r w:rsidRPr="001C4F2A">
              <w:rPr>
                <w:rFonts w:hAnsi="Times New Roman" w:cs="Times New Roman"/>
                <w:color w:val="000000"/>
                <w:sz w:val="28"/>
                <w:szCs w:val="28"/>
              </w:rPr>
              <w:t xml:space="preserve">. </w:t>
            </w:r>
            <w:proofErr w:type="spellStart"/>
            <w:r w:rsidRPr="001C4F2A">
              <w:rPr>
                <w:rFonts w:hAnsi="Times New Roman" w:cs="Times New Roman"/>
                <w:color w:val="000000"/>
                <w:sz w:val="28"/>
                <w:szCs w:val="28"/>
              </w:rPr>
              <w:t>Химия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jc w:val="center"/>
              <w:rPr>
                <w:rFonts w:hAnsi="Times New Roman" w:cs="Times New Roman"/>
                <w:color w:val="000000"/>
                <w:sz w:val="28"/>
                <w:szCs w:val="28"/>
                <w:lang w:val="ru-RU"/>
              </w:rPr>
            </w:pPr>
            <w:r w:rsidRPr="001C4F2A">
              <w:rPr>
                <w:rFonts w:hAnsi="Times New Roman" w:cs="Times New Roman"/>
                <w:color w:val="000000"/>
                <w:sz w:val="28"/>
                <w:szCs w:val="28"/>
                <w:lang w:val="ru-RU"/>
              </w:rPr>
              <w:t>52</w:t>
            </w:r>
          </w:p>
        </w:tc>
      </w:tr>
      <w:tr w:rsidR="004C26D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rPr>
                <w:rFonts w:hAnsi="Times New Roman" w:cs="Times New Roman"/>
                <w:color w:val="000000"/>
                <w:sz w:val="28"/>
                <w:szCs w:val="28"/>
              </w:rPr>
            </w:pPr>
            <w:proofErr w:type="spellStart"/>
            <w:r w:rsidRPr="001C4F2A">
              <w:rPr>
                <w:rFonts w:hAnsi="Times New Roman" w:cs="Times New Roman"/>
                <w:color w:val="000000"/>
                <w:sz w:val="28"/>
                <w:szCs w:val="28"/>
              </w:rPr>
              <w:t>Гуманитарный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rsidP="004C26D4">
            <w:pPr>
              <w:rPr>
                <w:rFonts w:hAnsi="Times New Roman" w:cs="Times New Roman"/>
                <w:color w:val="000000"/>
                <w:sz w:val="28"/>
                <w:szCs w:val="28"/>
                <w:lang w:val="ru-RU"/>
              </w:rPr>
            </w:pPr>
            <w:r w:rsidRPr="001C4F2A">
              <w:rPr>
                <w:rFonts w:hAnsi="Times New Roman" w:cs="Times New Roman"/>
                <w:color w:val="000000"/>
                <w:sz w:val="28"/>
                <w:szCs w:val="28"/>
                <w:lang w:val="ru-RU"/>
              </w:rPr>
              <w:t>Иностранный язык (1 и 2). 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jc w:val="center"/>
              <w:rPr>
                <w:rFonts w:hAnsi="Times New Roman" w:cs="Times New Roman"/>
                <w:color w:val="000000"/>
                <w:sz w:val="28"/>
                <w:szCs w:val="28"/>
                <w:lang w:val="ru-RU"/>
              </w:rPr>
            </w:pPr>
            <w:r w:rsidRPr="001C4F2A">
              <w:rPr>
                <w:rFonts w:hAnsi="Times New Roman" w:cs="Times New Roman"/>
                <w:color w:val="000000"/>
                <w:sz w:val="28"/>
                <w:szCs w:val="28"/>
                <w:lang w:val="ru-RU"/>
              </w:rPr>
              <w:t>42</w:t>
            </w:r>
          </w:p>
        </w:tc>
      </w:tr>
      <w:tr w:rsidR="004C26D4" w:rsidRPr="001C4F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rPr>
                <w:sz w:val="28"/>
                <w:szCs w:val="28"/>
              </w:rPr>
            </w:pPr>
            <w:proofErr w:type="spellStart"/>
            <w:r w:rsidRPr="001C4F2A">
              <w:rPr>
                <w:rFonts w:hAnsi="Times New Roman" w:cs="Times New Roman"/>
                <w:color w:val="000000"/>
                <w:sz w:val="28"/>
                <w:szCs w:val="28"/>
              </w:rPr>
              <w:t>Универсальный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rPr>
                <w:rFonts w:hAnsi="Times New Roman" w:cs="Times New Roman"/>
                <w:color w:val="000000"/>
                <w:sz w:val="28"/>
                <w:szCs w:val="28"/>
                <w:lang w:val="ru-RU"/>
              </w:rPr>
            </w:pPr>
            <w:r w:rsidRPr="001C4F2A">
              <w:rPr>
                <w:rFonts w:hAnsi="Times New Roman" w:cs="Times New Roman"/>
                <w:color w:val="000000"/>
                <w:sz w:val="28"/>
                <w:szCs w:val="28"/>
                <w:lang w:val="ru-RU"/>
              </w:rPr>
              <w:t>Математика</w:t>
            </w:r>
          </w:p>
          <w:p w:rsidR="004C26D4" w:rsidRPr="001C4F2A" w:rsidRDefault="004C26D4">
            <w:pPr>
              <w:rPr>
                <w:rFonts w:hAnsi="Times New Roman" w:cs="Times New Roman"/>
                <w:color w:val="000000"/>
                <w:sz w:val="28"/>
                <w:szCs w:val="28"/>
                <w:lang w:val="ru-RU"/>
              </w:rPr>
            </w:pPr>
            <w:r w:rsidRPr="001C4F2A">
              <w:rPr>
                <w:rFonts w:hAnsi="Times New Roman" w:cs="Times New Roman"/>
                <w:color w:val="000000"/>
                <w:sz w:val="28"/>
                <w:szCs w:val="28"/>
                <w:lang w:val="ru-RU"/>
              </w:rPr>
              <w:t>Физика</w:t>
            </w:r>
          </w:p>
          <w:p w:rsidR="004C26D4" w:rsidRPr="001C4F2A" w:rsidRDefault="004C26D4">
            <w:pPr>
              <w:rPr>
                <w:sz w:val="28"/>
                <w:szCs w:val="28"/>
                <w:lang w:val="ru-RU"/>
              </w:rPr>
            </w:pPr>
            <w:r w:rsidRPr="001C4F2A">
              <w:rPr>
                <w:rFonts w:hAnsi="Times New Roman" w:cs="Times New Roman"/>
                <w:color w:val="000000"/>
                <w:sz w:val="28"/>
                <w:szCs w:val="28"/>
                <w:lang w:val="ru-RU"/>
              </w:rPr>
              <w:t xml:space="preserve">Информатика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26D4" w:rsidRPr="001C4F2A" w:rsidRDefault="004C26D4">
            <w:pPr>
              <w:jc w:val="center"/>
              <w:rPr>
                <w:rFonts w:hAnsi="Times New Roman" w:cs="Times New Roman"/>
                <w:color w:val="000000"/>
                <w:sz w:val="28"/>
                <w:szCs w:val="28"/>
                <w:lang w:val="ru-RU"/>
              </w:rPr>
            </w:pPr>
            <w:r w:rsidRPr="001C4F2A">
              <w:rPr>
                <w:rFonts w:hAnsi="Times New Roman" w:cs="Times New Roman"/>
                <w:color w:val="000000"/>
                <w:sz w:val="28"/>
                <w:szCs w:val="28"/>
                <w:lang w:val="ru-RU"/>
              </w:rPr>
              <w:t>51</w:t>
            </w:r>
          </w:p>
        </w:tc>
      </w:tr>
    </w:tbl>
    <w:p w:rsidR="00C465CD" w:rsidRDefault="00C465CD">
      <w:pPr>
        <w:jc w:val="center"/>
        <w:rPr>
          <w:rFonts w:hAnsi="Times New Roman" w:cs="Times New Roman"/>
          <w:b/>
          <w:bCs/>
          <w:color w:val="000000"/>
          <w:sz w:val="28"/>
          <w:szCs w:val="28"/>
        </w:rPr>
      </w:pPr>
    </w:p>
    <w:p w:rsidR="00C465CD" w:rsidRDefault="00C465CD">
      <w:pPr>
        <w:jc w:val="center"/>
        <w:rPr>
          <w:rFonts w:hAnsi="Times New Roman" w:cs="Times New Roman"/>
          <w:b/>
          <w:bCs/>
          <w:color w:val="000000"/>
          <w:sz w:val="28"/>
          <w:szCs w:val="28"/>
        </w:rPr>
      </w:pPr>
    </w:p>
    <w:p w:rsidR="00413EC4" w:rsidRPr="001C4F2A" w:rsidRDefault="00541A94">
      <w:pPr>
        <w:jc w:val="center"/>
        <w:rPr>
          <w:rFonts w:hAnsi="Times New Roman" w:cs="Times New Roman"/>
          <w:color w:val="000000"/>
          <w:sz w:val="28"/>
          <w:szCs w:val="28"/>
        </w:rPr>
      </w:pPr>
      <w:proofErr w:type="spellStart"/>
      <w:r w:rsidRPr="001C4F2A">
        <w:rPr>
          <w:rFonts w:hAnsi="Times New Roman" w:cs="Times New Roman"/>
          <w:b/>
          <w:bCs/>
          <w:color w:val="000000"/>
          <w:sz w:val="28"/>
          <w:szCs w:val="28"/>
        </w:rPr>
        <w:lastRenderedPageBreak/>
        <w:t>Внеурочная</w:t>
      </w:r>
      <w:proofErr w:type="spellEnd"/>
      <w:r w:rsidRPr="001C4F2A">
        <w:rPr>
          <w:rFonts w:hAnsi="Times New Roman" w:cs="Times New Roman"/>
          <w:b/>
          <w:bCs/>
          <w:color w:val="000000"/>
          <w:sz w:val="28"/>
          <w:szCs w:val="28"/>
        </w:rPr>
        <w:t xml:space="preserve"> </w:t>
      </w:r>
      <w:proofErr w:type="spellStart"/>
      <w:r w:rsidRPr="001C4F2A">
        <w:rPr>
          <w:rFonts w:hAnsi="Times New Roman" w:cs="Times New Roman"/>
          <w:b/>
          <w:bCs/>
          <w:color w:val="000000"/>
          <w:sz w:val="28"/>
          <w:szCs w:val="28"/>
        </w:rPr>
        <w:t>деятельность</w:t>
      </w:r>
      <w:proofErr w:type="spellEnd"/>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w:t>
      </w: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Все рабочие программы имеют аннотации и размещены на официальном сайте Школы.</w:t>
      </w:r>
    </w:p>
    <w:p w:rsidR="00413EC4" w:rsidRPr="001C4F2A" w:rsidRDefault="00541A94">
      <w:pPr>
        <w:rPr>
          <w:rFonts w:hAnsi="Times New Roman" w:cs="Times New Roman"/>
          <w:color w:val="000000"/>
          <w:sz w:val="28"/>
          <w:szCs w:val="28"/>
          <w:lang w:val="ru-RU"/>
        </w:rPr>
      </w:pPr>
      <w:r w:rsidRPr="001C4F2A">
        <w:rPr>
          <w:rFonts w:hAnsi="Times New Roman" w:cs="Times New Roman"/>
          <w:color w:val="000000"/>
          <w:sz w:val="28"/>
          <w:szCs w:val="28"/>
          <w:lang w:val="ru-RU"/>
        </w:rPr>
        <w:t>Формы организации внеурочной деятельности включают: кружки, секции, клуб по интересам, летний лагерь.</w:t>
      </w:r>
    </w:p>
    <w:p w:rsidR="001C4F2A" w:rsidRPr="00794D97" w:rsidRDefault="00541A94" w:rsidP="00D83123">
      <w:pPr>
        <w:rPr>
          <w:rFonts w:hAnsi="Times New Roman" w:cs="Times New Roman"/>
          <w:color w:val="000000"/>
          <w:sz w:val="28"/>
          <w:szCs w:val="28"/>
          <w:lang w:val="ru-RU"/>
        </w:rPr>
      </w:pPr>
      <w:r w:rsidRPr="001C4F2A">
        <w:rPr>
          <w:rFonts w:hAnsi="Times New Roman" w:cs="Times New Roman"/>
          <w:color w:val="000000"/>
          <w:sz w:val="28"/>
          <w:szCs w:val="28"/>
          <w:lang w:val="ru-RU"/>
        </w:rPr>
        <w:t>Реализация программ внеурочной деятельности в период временных ограничений, связанных с эпидемиологической ситуацией 2021 года, проводилась с использованием дистанционных образовательных технологий.</w:t>
      </w:r>
    </w:p>
    <w:p w:rsidR="00413EC4" w:rsidRPr="00794D97" w:rsidRDefault="00541A94" w:rsidP="00794D97">
      <w:pPr>
        <w:jc w:val="both"/>
        <w:rPr>
          <w:rFonts w:hAnsi="Times New Roman" w:cs="Times New Roman"/>
          <w:color w:val="000000"/>
          <w:sz w:val="28"/>
          <w:szCs w:val="28"/>
          <w:lang w:val="ru-RU"/>
        </w:rPr>
      </w:pPr>
      <w:r w:rsidRPr="00794D97">
        <w:rPr>
          <w:rFonts w:hAnsi="Times New Roman" w:cs="Times New Roman"/>
          <w:b/>
          <w:bCs/>
          <w:color w:val="000000"/>
          <w:sz w:val="28"/>
          <w:szCs w:val="28"/>
          <w:lang w:val="ru-RU"/>
        </w:rPr>
        <w:t>Дополнительное образование</w:t>
      </w:r>
    </w:p>
    <w:p w:rsidR="00D83123" w:rsidRPr="00794D97" w:rsidRDefault="00541A94"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 Все дополнительные общеразвивающие программы</w:t>
      </w:r>
      <w:r w:rsidRPr="00794D97">
        <w:rPr>
          <w:rFonts w:hAnsi="Times New Roman" w:cs="Times New Roman"/>
          <w:color w:val="000000"/>
          <w:sz w:val="28"/>
          <w:szCs w:val="28"/>
        </w:rPr>
        <w:t> </w:t>
      </w:r>
      <w:r w:rsidRPr="00794D97">
        <w:rPr>
          <w:rFonts w:hAnsi="Times New Roman" w:cs="Times New Roman"/>
          <w:color w:val="000000"/>
          <w:sz w:val="28"/>
          <w:szCs w:val="28"/>
          <w:lang w:val="ru-RU"/>
        </w:rPr>
        <w:t>художественного, социально-гуманитарного, туристско-краеведческого, естественно-научного и технического</w:t>
      </w:r>
      <w:r w:rsidRPr="00794D97">
        <w:rPr>
          <w:rFonts w:hAnsi="Times New Roman" w:cs="Times New Roman"/>
          <w:color w:val="000000"/>
          <w:sz w:val="28"/>
          <w:szCs w:val="28"/>
        </w:rPr>
        <w:t> </w:t>
      </w:r>
      <w:r w:rsidRPr="00794D97">
        <w:rPr>
          <w:rFonts w:hAnsi="Times New Roman" w:cs="Times New Roman"/>
          <w:color w:val="000000"/>
          <w:sz w:val="28"/>
          <w:szCs w:val="28"/>
          <w:lang w:val="ru-RU"/>
        </w:rPr>
        <w:t xml:space="preserve">направления </w:t>
      </w:r>
      <w:r w:rsidR="00D83123" w:rsidRPr="00794D97">
        <w:rPr>
          <w:rFonts w:hAnsi="Times New Roman" w:cs="Times New Roman"/>
          <w:color w:val="000000"/>
          <w:sz w:val="28"/>
          <w:szCs w:val="28"/>
          <w:lang w:val="ru-RU"/>
        </w:rPr>
        <w:t xml:space="preserve"> </w:t>
      </w:r>
      <w:r w:rsidRPr="00794D97">
        <w:rPr>
          <w:rFonts w:hAnsi="Times New Roman" w:cs="Times New Roman"/>
          <w:color w:val="000000"/>
          <w:sz w:val="28"/>
          <w:szCs w:val="28"/>
          <w:lang w:val="ru-RU"/>
        </w:rPr>
        <w:t>реализовывались</w:t>
      </w:r>
      <w:r w:rsidR="00D83123" w:rsidRPr="00794D97">
        <w:rPr>
          <w:rFonts w:hAnsi="Times New Roman" w:cs="Times New Roman"/>
          <w:color w:val="000000"/>
          <w:sz w:val="28"/>
          <w:szCs w:val="28"/>
          <w:lang w:val="ru-RU"/>
        </w:rPr>
        <w:t>.</w:t>
      </w:r>
    </w:p>
    <w:p w:rsidR="00413EC4" w:rsidRPr="00794D97" w:rsidRDefault="00D83123"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Б</w:t>
      </w:r>
      <w:r w:rsidR="00541A94" w:rsidRPr="00794D97">
        <w:rPr>
          <w:rFonts w:hAnsi="Times New Roman" w:cs="Times New Roman"/>
          <w:color w:val="000000"/>
          <w:sz w:val="28"/>
          <w:szCs w:val="28"/>
          <w:lang w:val="ru-RU"/>
        </w:rPr>
        <w:t>ыли внесены изменения в положение об обучении по программам дополнительного образования, в программы и скорректированы</w:t>
      </w:r>
      <w:r w:rsidR="00541A94" w:rsidRPr="00794D97">
        <w:rPr>
          <w:rFonts w:hAnsi="Times New Roman" w:cs="Times New Roman"/>
          <w:color w:val="000000"/>
          <w:sz w:val="28"/>
          <w:szCs w:val="28"/>
        </w:rPr>
        <w:t> </w:t>
      </w:r>
      <w:r w:rsidR="00541A94" w:rsidRPr="00794D97">
        <w:rPr>
          <w:rFonts w:hAnsi="Times New Roman" w:cs="Times New Roman"/>
          <w:color w:val="000000"/>
          <w:sz w:val="28"/>
          <w:szCs w:val="28"/>
          <w:lang w:val="ru-RU"/>
        </w:rPr>
        <w:t>календарно-тематические планирования;</w:t>
      </w:r>
    </w:p>
    <w:p w:rsidR="00413EC4" w:rsidRPr="00794D97" w:rsidRDefault="00541A94" w:rsidP="00651B75">
      <w:pPr>
        <w:numPr>
          <w:ilvl w:val="0"/>
          <w:numId w:val="14"/>
        </w:numPr>
        <w:ind w:left="780" w:right="180"/>
        <w:contextualSpacing/>
        <w:jc w:val="both"/>
        <w:rPr>
          <w:rFonts w:hAnsi="Times New Roman" w:cs="Times New Roman"/>
          <w:color w:val="000000"/>
          <w:sz w:val="28"/>
          <w:szCs w:val="28"/>
          <w:lang w:val="ru-RU"/>
        </w:rPr>
      </w:pPr>
      <w:r w:rsidRPr="00794D97">
        <w:rPr>
          <w:rFonts w:hAnsi="Times New Roman" w:cs="Times New Roman"/>
          <w:color w:val="000000"/>
          <w:sz w:val="28"/>
          <w:szCs w:val="28"/>
          <w:lang w:val="ru-RU"/>
        </w:rPr>
        <w:t>сформировано расписание занятий на каждый учебный день в соответствии с образовательной программой и программами дополнительного образования, при этом предусмотрена дифференциация по классам и время проведения занятия не более 30 минут;</w:t>
      </w:r>
    </w:p>
    <w:p w:rsidR="00413EC4" w:rsidRPr="00794D97" w:rsidRDefault="00541A94" w:rsidP="00651B75">
      <w:pPr>
        <w:numPr>
          <w:ilvl w:val="0"/>
          <w:numId w:val="14"/>
        </w:numPr>
        <w:ind w:left="780" w:right="180"/>
        <w:jc w:val="both"/>
        <w:rPr>
          <w:rFonts w:hAnsi="Times New Roman" w:cs="Times New Roman"/>
          <w:color w:val="000000"/>
          <w:sz w:val="28"/>
          <w:szCs w:val="28"/>
          <w:lang w:val="ru-RU"/>
        </w:rPr>
      </w:pPr>
      <w:r w:rsidRPr="00794D97">
        <w:rPr>
          <w:rFonts w:hAnsi="Times New Roman" w:cs="Times New Roman"/>
          <w:color w:val="000000"/>
          <w:sz w:val="28"/>
          <w:szCs w:val="28"/>
          <w:lang w:val="ru-RU"/>
        </w:rPr>
        <w:t>проводилось обязательное информирование обучающихся и их родителей об изменениях в программах дополнительного образования.</w:t>
      </w:r>
    </w:p>
    <w:p w:rsidR="00413EC4" w:rsidRPr="00794D97" w:rsidRDefault="00541A94"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Дополнительные общеразвивающие программы физкультурно-спортивного направления реализовывались в очном формате в связи со своей спецификой.</w:t>
      </w:r>
    </w:p>
    <w:p w:rsidR="00413EC4" w:rsidRPr="00794D97" w:rsidRDefault="00541A94" w:rsidP="00794D97">
      <w:pPr>
        <w:jc w:val="both"/>
        <w:rPr>
          <w:rFonts w:hAnsi="Times New Roman" w:cs="Times New Roman"/>
          <w:color w:val="000000"/>
          <w:sz w:val="28"/>
          <w:szCs w:val="28"/>
          <w:lang w:val="ru-RU"/>
        </w:rPr>
      </w:pPr>
      <w:r w:rsidRPr="00794D97">
        <w:rPr>
          <w:rFonts w:hAnsi="Times New Roman" w:cs="Times New Roman"/>
          <w:b/>
          <w:bCs/>
          <w:color w:val="000000"/>
          <w:sz w:val="28"/>
          <w:szCs w:val="28"/>
          <w:lang w:val="ru-RU"/>
        </w:rPr>
        <w:t>Вывод:</w:t>
      </w:r>
      <w:r w:rsidRPr="00794D97">
        <w:rPr>
          <w:rFonts w:hAnsi="Times New Roman" w:cs="Times New Roman"/>
          <w:color w:val="000000"/>
          <w:sz w:val="28"/>
          <w:szCs w:val="28"/>
          <w:lang w:val="ru-RU"/>
        </w:rPr>
        <w:t xml:space="preserve"> благодаря внесению необходимых изменений</w:t>
      </w:r>
      <w:r w:rsidRPr="00794D97">
        <w:rPr>
          <w:rFonts w:hAnsi="Times New Roman" w:cs="Times New Roman"/>
          <w:color w:val="000000"/>
          <w:sz w:val="28"/>
          <w:szCs w:val="28"/>
        </w:rPr>
        <w:t> </w:t>
      </w:r>
      <w:r w:rsidRPr="00794D97">
        <w:rPr>
          <w:rFonts w:hAnsi="Times New Roman" w:cs="Times New Roman"/>
          <w:color w:val="000000"/>
          <w:sz w:val="28"/>
          <w:szCs w:val="28"/>
          <w:lang w:val="ru-RU"/>
        </w:rPr>
        <w:t>программы дополнительного образования выполнены в полном объеме, в основном удалось сохранить контингент обучающихся.</w:t>
      </w:r>
    </w:p>
    <w:p w:rsidR="00413EC4" w:rsidRPr="00794D97" w:rsidRDefault="00541A94"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Исходя из результатов анкетирования обучающихся и их родителей, качество дополнительного образования существенно повысилось.</w:t>
      </w:r>
    </w:p>
    <w:p w:rsidR="009A15C2" w:rsidRDefault="009A15C2" w:rsidP="00794D97">
      <w:pPr>
        <w:jc w:val="both"/>
        <w:rPr>
          <w:rFonts w:hAnsi="Times New Roman" w:cs="Times New Roman"/>
          <w:b/>
          <w:color w:val="000000"/>
          <w:sz w:val="32"/>
          <w:szCs w:val="32"/>
        </w:rPr>
      </w:pPr>
    </w:p>
    <w:p w:rsidR="0080210C" w:rsidRPr="00C465CD" w:rsidRDefault="00C465CD" w:rsidP="00794D97">
      <w:pPr>
        <w:jc w:val="both"/>
        <w:rPr>
          <w:rFonts w:hAnsi="Times New Roman" w:cs="Times New Roman"/>
          <w:b/>
          <w:color w:val="000000"/>
          <w:sz w:val="32"/>
          <w:szCs w:val="32"/>
          <w:lang w:val="ru-RU"/>
        </w:rPr>
      </w:pPr>
      <w:r w:rsidRPr="00C465CD">
        <w:rPr>
          <w:rFonts w:hAnsi="Times New Roman" w:cs="Times New Roman"/>
          <w:b/>
          <w:color w:val="000000"/>
          <w:sz w:val="32"/>
          <w:szCs w:val="32"/>
        </w:rPr>
        <w:t>IV</w:t>
      </w:r>
      <w:r w:rsidRPr="00C465CD">
        <w:rPr>
          <w:rFonts w:hAnsi="Times New Roman" w:cs="Times New Roman"/>
          <w:b/>
          <w:color w:val="000000"/>
          <w:sz w:val="32"/>
          <w:szCs w:val="32"/>
          <w:lang w:val="ru-RU"/>
        </w:rPr>
        <w:t>.</w:t>
      </w:r>
      <w:r w:rsidR="0080210C" w:rsidRPr="00C465CD">
        <w:rPr>
          <w:rFonts w:hAnsi="Times New Roman" w:cs="Times New Roman"/>
          <w:b/>
          <w:color w:val="000000"/>
          <w:sz w:val="32"/>
          <w:szCs w:val="32"/>
          <w:lang w:val="ru-RU"/>
        </w:rPr>
        <w:t>Кадровые ресурсы МБОУ «ЦО – гимназия №1»</w:t>
      </w:r>
    </w:p>
    <w:p w:rsidR="00C465CD" w:rsidRPr="00C465CD" w:rsidRDefault="00C465CD" w:rsidP="00C465CD">
      <w:pPr>
        <w:jc w:val="both"/>
        <w:rPr>
          <w:rFonts w:hAnsi="Times New Roman" w:cs="Times New Roman"/>
          <w:color w:val="000000"/>
          <w:sz w:val="28"/>
          <w:szCs w:val="28"/>
          <w:lang w:val="ru-RU"/>
        </w:rPr>
      </w:pPr>
      <w:r w:rsidRPr="00C465CD">
        <w:rPr>
          <w:rFonts w:hAnsi="Times New Roman" w:cs="Times New Roman"/>
          <w:color w:val="000000"/>
          <w:sz w:val="28"/>
          <w:szCs w:val="28"/>
          <w:lang w:val="ru-RU"/>
        </w:rPr>
        <w:t>В целях повышения качества образовательной деятельности в Гимназии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C465CD" w:rsidRPr="00C465CD" w:rsidRDefault="00C465CD" w:rsidP="00C465CD">
      <w:pPr>
        <w:jc w:val="both"/>
        <w:rPr>
          <w:rFonts w:hAnsi="Times New Roman" w:cs="Times New Roman"/>
          <w:color w:val="000000"/>
          <w:sz w:val="28"/>
          <w:szCs w:val="28"/>
          <w:lang w:val="ru-RU"/>
        </w:rPr>
      </w:pPr>
      <w:r w:rsidRPr="00C465CD">
        <w:rPr>
          <w:rFonts w:hAnsi="Times New Roman" w:cs="Times New Roman"/>
          <w:color w:val="000000"/>
          <w:sz w:val="28"/>
          <w:szCs w:val="28"/>
          <w:lang w:val="ru-RU"/>
        </w:rPr>
        <w:t>Основные принципы кадровой политики направлены:</w:t>
      </w:r>
    </w:p>
    <w:p w:rsidR="00C465CD" w:rsidRPr="00C465CD" w:rsidRDefault="00C465CD" w:rsidP="00651B75">
      <w:pPr>
        <w:numPr>
          <w:ilvl w:val="0"/>
          <w:numId w:val="15"/>
        </w:numPr>
        <w:jc w:val="both"/>
        <w:rPr>
          <w:rFonts w:hAnsi="Times New Roman" w:cs="Times New Roman"/>
          <w:color w:val="000000"/>
          <w:sz w:val="28"/>
          <w:szCs w:val="28"/>
          <w:lang w:val="ru-RU"/>
        </w:rPr>
      </w:pPr>
      <w:r w:rsidRPr="00C465CD">
        <w:rPr>
          <w:rFonts w:hAnsi="Times New Roman" w:cs="Times New Roman"/>
          <w:color w:val="000000"/>
          <w:sz w:val="28"/>
          <w:szCs w:val="28"/>
          <w:lang w:val="ru-RU"/>
        </w:rPr>
        <w:t>на сохранение, укрепление и развитие кадрового потенциала;</w:t>
      </w:r>
    </w:p>
    <w:p w:rsidR="00C465CD" w:rsidRPr="00C465CD" w:rsidRDefault="00C465CD" w:rsidP="00651B75">
      <w:pPr>
        <w:numPr>
          <w:ilvl w:val="0"/>
          <w:numId w:val="15"/>
        </w:numPr>
        <w:jc w:val="both"/>
        <w:rPr>
          <w:rFonts w:hAnsi="Times New Roman" w:cs="Times New Roman"/>
          <w:color w:val="000000"/>
          <w:sz w:val="28"/>
          <w:szCs w:val="28"/>
          <w:lang w:val="ru-RU"/>
        </w:rPr>
      </w:pPr>
      <w:r w:rsidRPr="00C465CD">
        <w:rPr>
          <w:rFonts w:hAnsi="Times New Roman" w:cs="Times New Roman"/>
          <w:color w:val="000000"/>
          <w:sz w:val="28"/>
          <w:szCs w:val="28"/>
          <w:lang w:val="ru-RU"/>
        </w:rPr>
        <w:t>создание квалифицированного коллектива, способного работать в современных условиях;</w:t>
      </w:r>
    </w:p>
    <w:p w:rsidR="00C465CD" w:rsidRPr="00C465CD" w:rsidRDefault="00C465CD" w:rsidP="00651B75">
      <w:pPr>
        <w:numPr>
          <w:ilvl w:val="0"/>
          <w:numId w:val="15"/>
        </w:numPr>
        <w:jc w:val="both"/>
        <w:rPr>
          <w:rFonts w:hAnsi="Times New Roman" w:cs="Times New Roman"/>
          <w:color w:val="000000"/>
          <w:sz w:val="28"/>
          <w:szCs w:val="28"/>
        </w:rPr>
      </w:pPr>
      <w:proofErr w:type="spellStart"/>
      <w:r w:rsidRPr="00C465CD">
        <w:rPr>
          <w:rFonts w:hAnsi="Times New Roman" w:cs="Times New Roman"/>
          <w:color w:val="000000"/>
          <w:sz w:val="28"/>
          <w:szCs w:val="28"/>
        </w:rPr>
        <w:t>повышение</w:t>
      </w:r>
      <w:proofErr w:type="spellEnd"/>
      <w:r w:rsidRPr="00C465CD">
        <w:rPr>
          <w:rFonts w:hAnsi="Times New Roman" w:cs="Times New Roman"/>
          <w:color w:val="000000"/>
          <w:sz w:val="28"/>
          <w:szCs w:val="28"/>
        </w:rPr>
        <w:t xml:space="preserve"> </w:t>
      </w:r>
      <w:proofErr w:type="spellStart"/>
      <w:r w:rsidRPr="00C465CD">
        <w:rPr>
          <w:rFonts w:hAnsi="Times New Roman" w:cs="Times New Roman"/>
          <w:color w:val="000000"/>
          <w:sz w:val="28"/>
          <w:szCs w:val="28"/>
        </w:rPr>
        <w:t>уровня</w:t>
      </w:r>
      <w:proofErr w:type="spellEnd"/>
      <w:r w:rsidRPr="00C465CD">
        <w:rPr>
          <w:rFonts w:hAnsi="Times New Roman" w:cs="Times New Roman"/>
          <w:color w:val="000000"/>
          <w:sz w:val="28"/>
          <w:szCs w:val="28"/>
        </w:rPr>
        <w:t xml:space="preserve"> </w:t>
      </w:r>
      <w:proofErr w:type="spellStart"/>
      <w:r w:rsidRPr="00C465CD">
        <w:rPr>
          <w:rFonts w:hAnsi="Times New Roman" w:cs="Times New Roman"/>
          <w:color w:val="000000"/>
          <w:sz w:val="28"/>
          <w:szCs w:val="28"/>
        </w:rPr>
        <w:t>квалификации</w:t>
      </w:r>
      <w:proofErr w:type="spellEnd"/>
      <w:r w:rsidRPr="00C465CD">
        <w:rPr>
          <w:rFonts w:hAnsi="Times New Roman" w:cs="Times New Roman"/>
          <w:color w:val="000000"/>
          <w:sz w:val="28"/>
          <w:szCs w:val="28"/>
        </w:rPr>
        <w:t xml:space="preserve"> </w:t>
      </w:r>
      <w:proofErr w:type="spellStart"/>
      <w:r w:rsidRPr="00C465CD">
        <w:rPr>
          <w:rFonts w:hAnsi="Times New Roman" w:cs="Times New Roman"/>
          <w:color w:val="000000"/>
          <w:sz w:val="28"/>
          <w:szCs w:val="28"/>
        </w:rPr>
        <w:t>персонала</w:t>
      </w:r>
      <w:proofErr w:type="spellEnd"/>
      <w:r w:rsidRPr="00C465CD">
        <w:rPr>
          <w:rFonts w:hAnsi="Times New Roman" w:cs="Times New Roman"/>
          <w:color w:val="000000"/>
          <w:sz w:val="28"/>
          <w:szCs w:val="28"/>
        </w:rPr>
        <w:t>.</w:t>
      </w:r>
    </w:p>
    <w:p w:rsidR="00C465CD" w:rsidRPr="00C465CD" w:rsidRDefault="00C465CD" w:rsidP="00C465CD">
      <w:pPr>
        <w:jc w:val="both"/>
        <w:rPr>
          <w:rFonts w:hAnsi="Times New Roman" w:cs="Times New Roman"/>
          <w:color w:val="000000"/>
          <w:sz w:val="28"/>
          <w:szCs w:val="28"/>
          <w:lang w:val="ru-RU"/>
        </w:rPr>
      </w:pPr>
      <w:r w:rsidRPr="00C465CD">
        <w:rPr>
          <w:rFonts w:hAnsi="Times New Roman" w:cs="Times New Roman"/>
          <w:color w:val="000000"/>
          <w:sz w:val="28"/>
          <w:szCs w:val="28"/>
          <w:lang w:val="ru-RU"/>
        </w:rPr>
        <w:t xml:space="preserve">На период </w:t>
      </w:r>
      <w:proofErr w:type="spellStart"/>
      <w:r w:rsidRPr="00C465CD">
        <w:rPr>
          <w:rFonts w:hAnsi="Times New Roman" w:cs="Times New Roman"/>
          <w:color w:val="000000"/>
          <w:sz w:val="28"/>
          <w:szCs w:val="28"/>
          <w:lang w:val="ru-RU"/>
        </w:rPr>
        <w:t>самообследования</w:t>
      </w:r>
      <w:proofErr w:type="spellEnd"/>
      <w:r w:rsidRPr="00C465CD">
        <w:rPr>
          <w:rFonts w:hAnsi="Times New Roman" w:cs="Times New Roman"/>
          <w:color w:val="000000"/>
          <w:sz w:val="28"/>
          <w:szCs w:val="28"/>
          <w:lang w:val="ru-RU"/>
        </w:rPr>
        <w:t xml:space="preserve"> в </w:t>
      </w:r>
      <w:r w:rsidR="00B43645">
        <w:rPr>
          <w:rFonts w:hAnsi="Times New Roman" w:cs="Times New Roman"/>
          <w:color w:val="000000"/>
          <w:sz w:val="28"/>
          <w:szCs w:val="28"/>
          <w:lang w:val="ru-RU"/>
        </w:rPr>
        <w:t>Гимназии</w:t>
      </w:r>
      <w:r w:rsidRPr="00C465CD">
        <w:rPr>
          <w:rFonts w:hAnsi="Times New Roman" w:cs="Times New Roman"/>
          <w:color w:val="000000"/>
          <w:sz w:val="28"/>
          <w:szCs w:val="28"/>
          <w:lang w:val="ru-RU"/>
        </w:rPr>
        <w:t xml:space="preserve"> работают </w:t>
      </w:r>
      <w:r w:rsidR="00B43645">
        <w:rPr>
          <w:rFonts w:hAnsi="Times New Roman" w:cs="Times New Roman"/>
          <w:color w:val="000000"/>
          <w:sz w:val="28"/>
          <w:szCs w:val="28"/>
          <w:lang w:val="ru-RU"/>
        </w:rPr>
        <w:t>_62_</w:t>
      </w:r>
      <w:r w:rsidRPr="00C465CD">
        <w:rPr>
          <w:rFonts w:hAnsi="Times New Roman" w:cs="Times New Roman"/>
          <w:color w:val="000000"/>
          <w:sz w:val="28"/>
          <w:szCs w:val="28"/>
          <w:lang w:val="ru-RU"/>
        </w:rPr>
        <w:t xml:space="preserve"> педагога</w:t>
      </w:r>
      <w:r w:rsidR="00B43645">
        <w:rPr>
          <w:rFonts w:hAnsi="Times New Roman" w:cs="Times New Roman"/>
          <w:color w:val="000000"/>
          <w:sz w:val="28"/>
          <w:szCs w:val="28"/>
          <w:lang w:val="ru-RU"/>
        </w:rPr>
        <w:t>.</w:t>
      </w:r>
      <w:r w:rsidRPr="00C465CD">
        <w:rPr>
          <w:rFonts w:hAnsi="Times New Roman" w:cs="Times New Roman"/>
          <w:color w:val="000000"/>
          <w:sz w:val="28"/>
          <w:szCs w:val="28"/>
          <w:lang w:val="ru-RU"/>
        </w:rPr>
        <w:t xml:space="preserve"> Таким образом, полученные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ИКТ‑компетенций, работе с цифровыми инструментами и необходимости работы с новыми кадрами по данному направлению.</w:t>
      </w:r>
    </w:p>
    <w:p w:rsidR="00C465CD" w:rsidRPr="00C465CD" w:rsidRDefault="00C465CD" w:rsidP="00651B75">
      <w:pPr>
        <w:numPr>
          <w:ilvl w:val="0"/>
          <w:numId w:val="23"/>
        </w:numPr>
        <w:jc w:val="both"/>
        <w:rPr>
          <w:rFonts w:hAnsi="Times New Roman" w:cs="Times New Roman"/>
          <w:color w:val="000000"/>
          <w:sz w:val="28"/>
          <w:szCs w:val="28"/>
          <w:lang w:val="ru-RU"/>
        </w:rPr>
      </w:pPr>
      <w:r w:rsidRPr="00C465CD">
        <w:rPr>
          <w:rFonts w:hAnsi="Times New Roman" w:cs="Times New Roman"/>
          <w:color w:val="000000"/>
          <w:sz w:val="28"/>
          <w:szCs w:val="28"/>
          <w:lang w:val="ru-RU"/>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465CD">
        <w:rPr>
          <w:rFonts w:hAnsi="Times New Roman" w:cs="Times New Roman"/>
          <w:color w:val="000000"/>
          <w:sz w:val="28"/>
          <w:szCs w:val="28"/>
          <w:lang w:val="ru-RU"/>
        </w:rPr>
        <w:t>метапредметных</w:t>
      </w:r>
      <w:proofErr w:type="spellEnd"/>
      <w:r w:rsidRPr="00C465CD">
        <w:rPr>
          <w:rFonts w:hAnsi="Times New Roman" w:cs="Times New Roman"/>
          <w:color w:val="000000"/>
          <w:sz w:val="28"/>
          <w:szCs w:val="28"/>
          <w:lang w:val="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 Так, 30 процентов педагогов испытывают затруднения в подборе заданий, 17 процентов не видят значимости в применении такого формата заданий, 23 процента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w:t>
      </w:r>
      <w:r w:rsidRPr="00C465CD">
        <w:rPr>
          <w:rFonts w:hAnsi="Times New Roman" w:cs="Times New Roman"/>
          <w:color w:val="000000"/>
          <w:sz w:val="28"/>
          <w:szCs w:val="28"/>
          <w:lang w:val="ru-RU"/>
        </w:rPr>
        <w:lastRenderedPageBreak/>
        <w:t xml:space="preserve">образования педагогических кадров МБОУ «ЦО – гимназия №1»»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и </w:t>
      </w:r>
      <w:proofErr w:type="spellStart"/>
      <w:r w:rsidRPr="00C465CD">
        <w:rPr>
          <w:rFonts w:hAnsi="Times New Roman" w:cs="Times New Roman"/>
          <w:color w:val="000000"/>
          <w:sz w:val="28"/>
          <w:szCs w:val="28"/>
          <w:lang w:val="ru-RU"/>
        </w:rPr>
        <w:t>метапредметных</w:t>
      </w:r>
      <w:proofErr w:type="spellEnd"/>
      <w:r w:rsidRPr="00C465CD">
        <w:rPr>
          <w:rFonts w:hAnsi="Times New Roman" w:cs="Times New Roman"/>
          <w:color w:val="000000"/>
          <w:sz w:val="28"/>
          <w:szCs w:val="28"/>
          <w:lang w:val="ru-RU"/>
        </w:rPr>
        <w:t xml:space="preserve"> профессиональных объединений.</w:t>
      </w:r>
    </w:p>
    <w:p w:rsidR="0080210C" w:rsidRPr="00C465CD" w:rsidRDefault="0080210C" w:rsidP="00794D97">
      <w:pPr>
        <w:jc w:val="both"/>
        <w:rPr>
          <w:rFonts w:hAnsi="Times New Roman" w:cs="Times New Roman"/>
          <w:color w:val="000000"/>
          <w:sz w:val="28"/>
          <w:szCs w:val="28"/>
          <w:lang w:val="ru-RU"/>
        </w:rPr>
      </w:pPr>
      <w:r w:rsidRPr="00C465CD">
        <w:rPr>
          <w:rFonts w:hAnsi="Times New Roman" w:cs="Times New Roman"/>
          <w:color w:val="000000"/>
          <w:sz w:val="28"/>
          <w:szCs w:val="28"/>
          <w:lang w:val="ru-RU"/>
        </w:rPr>
        <w:t xml:space="preserve">     Количество обучающихся по основным общеобразовательным программам НОО, ООО, СОО – 905, из них обучающихся НОО-354, ООО-406, СОО-145.</w:t>
      </w:r>
    </w:p>
    <w:p w:rsidR="0080210C" w:rsidRPr="00C465CD" w:rsidRDefault="0080210C" w:rsidP="00794D97">
      <w:pPr>
        <w:jc w:val="both"/>
        <w:rPr>
          <w:rFonts w:hAnsi="Times New Roman" w:cs="Times New Roman"/>
          <w:color w:val="000000"/>
          <w:sz w:val="28"/>
          <w:szCs w:val="28"/>
          <w:lang w:val="ru-RU"/>
        </w:rPr>
      </w:pPr>
      <w:r w:rsidRPr="00C465CD">
        <w:rPr>
          <w:rFonts w:hAnsi="Times New Roman" w:cs="Times New Roman"/>
          <w:color w:val="000000"/>
          <w:sz w:val="28"/>
          <w:szCs w:val="28"/>
          <w:lang w:val="ru-RU"/>
        </w:rPr>
        <w:t>Численность педагогических работников, реализующих ООП НОО, ООО, СОО-62, из них:</w:t>
      </w:r>
    </w:p>
    <w:p w:rsidR="0080210C" w:rsidRPr="00C465CD" w:rsidRDefault="0080210C" w:rsidP="00794D97">
      <w:pPr>
        <w:jc w:val="both"/>
        <w:rPr>
          <w:rFonts w:hAnsi="Times New Roman" w:cs="Times New Roman"/>
          <w:color w:val="000000"/>
          <w:sz w:val="28"/>
          <w:szCs w:val="28"/>
          <w:lang w:val="ru-RU"/>
        </w:rPr>
      </w:pPr>
      <w:r w:rsidRPr="00C465CD">
        <w:rPr>
          <w:rFonts w:hAnsi="Times New Roman" w:cs="Times New Roman"/>
          <w:color w:val="000000"/>
          <w:sz w:val="28"/>
          <w:szCs w:val="28"/>
          <w:lang w:val="ru-RU"/>
        </w:rPr>
        <w:t>Заслуженных учителей РФ – 3                       высшая категория -45</w:t>
      </w:r>
    </w:p>
    <w:p w:rsidR="0080210C" w:rsidRPr="00C465CD" w:rsidRDefault="0080210C" w:rsidP="00794D97">
      <w:pPr>
        <w:jc w:val="both"/>
        <w:rPr>
          <w:rFonts w:hAnsi="Times New Roman" w:cs="Times New Roman"/>
          <w:color w:val="000000"/>
          <w:sz w:val="28"/>
          <w:szCs w:val="28"/>
          <w:lang w:val="ru-RU"/>
        </w:rPr>
      </w:pPr>
      <w:r w:rsidRPr="00C465CD">
        <w:rPr>
          <w:rFonts w:hAnsi="Times New Roman" w:cs="Times New Roman"/>
          <w:color w:val="000000"/>
          <w:sz w:val="28"/>
          <w:szCs w:val="28"/>
          <w:lang w:val="ru-RU"/>
        </w:rPr>
        <w:t>Отличников просвещения  РФ–3                       первая категория  - 2</w:t>
      </w:r>
    </w:p>
    <w:p w:rsidR="0080210C" w:rsidRPr="00C465CD" w:rsidRDefault="0080210C" w:rsidP="00794D97">
      <w:pPr>
        <w:jc w:val="both"/>
        <w:rPr>
          <w:rFonts w:hAnsi="Times New Roman" w:cs="Times New Roman"/>
          <w:color w:val="000000"/>
          <w:sz w:val="28"/>
          <w:szCs w:val="28"/>
          <w:lang w:val="ru-RU"/>
        </w:rPr>
      </w:pPr>
      <w:r w:rsidRPr="00C465CD">
        <w:rPr>
          <w:rFonts w:hAnsi="Times New Roman" w:cs="Times New Roman"/>
          <w:color w:val="000000"/>
          <w:sz w:val="28"/>
          <w:szCs w:val="28"/>
          <w:lang w:val="ru-RU"/>
        </w:rPr>
        <w:t xml:space="preserve">Почетных работников общего образования РФ– 3      </w:t>
      </w:r>
    </w:p>
    <w:p w:rsidR="0080210C" w:rsidRPr="00C465CD" w:rsidRDefault="0080210C" w:rsidP="00794D97">
      <w:pPr>
        <w:jc w:val="both"/>
        <w:rPr>
          <w:rFonts w:hAnsi="Times New Roman" w:cs="Times New Roman"/>
          <w:color w:val="000000"/>
          <w:sz w:val="28"/>
          <w:szCs w:val="28"/>
          <w:lang w:val="ru-RU"/>
        </w:rPr>
      </w:pPr>
      <w:r w:rsidRPr="00C465CD">
        <w:rPr>
          <w:rFonts w:hAnsi="Times New Roman" w:cs="Times New Roman"/>
          <w:color w:val="000000"/>
          <w:sz w:val="28"/>
          <w:szCs w:val="28"/>
          <w:lang w:val="ru-RU"/>
        </w:rPr>
        <w:t>без категории - 12</w:t>
      </w:r>
    </w:p>
    <w:p w:rsidR="0080210C" w:rsidRPr="00C465CD" w:rsidRDefault="0080210C" w:rsidP="00794D97">
      <w:pPr>
        <w:jc w:val="both"/>
        <w:rPr>
          <w:rFonts w:hAnsi="Times New Roman" w:cs="Times New Roman"/>
          <w:color w:val="000000"/>
          <w:sz w:val="28"/>
          <w:szCs w:val="28"/>
          <w:lang w:val="ru-RU"/>
        </w:rPr>
      </w:pPr>
      <w:r w:rsidRPr="00C465CD">
        <w:rPr>
          <w:rFonts w:hAnsi="Times New Roman" w:cs="Times New Roman"/>
          <w:color w:val="000000"/>
          <w:sz w:val="28"/>
          <w:szCs w:val="28"/>
          <w:lang w:val="ru-RU"/>
        </w:rPr>
        <w:t xml:space="preserve">Почетных работников </w:t>
      </w:r>
      <w:proofErr w:type="spellStart"/>
      <w:r w:rsidRPr="00C465CD">
        <w:rPr>
          <w:rFonts w:hAnsi="Times New Roman" w:cs="Times New Roman"/>
          <w:color w:val="000000"/>
          <w:sz w:val="28"/>
          <w:szCs w:val="28"/>
          <w:lang w:val="ru-RU"/>
        </w:rPr>
        <w:t>ВиП</w:t>
      </w:r>
      <w:proofErr w:type="spellEnd"/>
      <w:r w:rsidRPr="00C465CD">
        <w:rPr>
          <w:rFonts w:hAnsi="Times New Roman" w:cs="Times New Roman"/>
          <w:color w:val="000000"/>
          <w:sz w:val="28"/>
          <w:szCs w:val="28"/>
          <w:lang w:val="ru-RU"/>
        </w:rPr>
        <w:t xml:space="preserve"> РФ – 2                               </w:t>
      </w:r>
    </w:p>
    <w:p w:rsidR="0080210C" w:rsidRPr="00C465CD" w:rsidRDefault="0080210C" w:rsidP="00794D97">
      <w:pPr>
        <w:jc w:val="both"/>
        <w:rPr>
          <w:rFonts w:hAnsi="Times New Roman" w:cs="Times New Roman"/>
          <w:color w:val="000000"/>
          <w:sz w:val="28"/>
          <w:szCs w:val="28"/>
          <w:lang w:val="ru-RU"/>
        </w:rPr>
      </w:pPr>
      <w:r w:rsidRPr="00C465CD">
        <w:rPr>
          <w:rFonts w:hAnsi="Times New Roman" w:cs="Times New Roman"/>
          <w:color w:val="000000"/>
          <w:sz w:val="28"/>
          <w:szCs w:val="28"/>
          <w:lang w:val="ru-RU"/>
        </w:rPr>
        <w:t xml:space="preserve"> молодые специалисты - 1</w:t>
      </w:r>
    </w:p>
    <w:p w:rsidR="0080210C" w:rsidRPr="00C465CD" w:rsidRDefault="0080210C" w:rsidP="00794D97">
      <w:pPr>
        <w:jc w:val="both"/>
        <w:rPr>
          <w:rFonts w:hAnsi="Times New Roman" w:cs="Times New Roman"/>
          <w:color w:val="000000"/>
          <w:sz w:val="28"/>
          <w:szCs w:val="28"/>
          <w:lang w:val="ru-RU"/>
        </w:rPr>
      </w:pPr>
      <w:r w:rsidRPr="00C465CD">
        <w:rPr>
          <w:rFonts w:hAnsi="Times New Roman" w:cs="Times New Roman"/>
          <w:color w:val="000000"/>
          <w:sz w:val="28"/>
          <w:szCs w:val="28"/>
          <w:lang w:val="ru-RU"/>
        </w:rPr>
        <w:t>Имеющих грамоту МО РФ – 16</w:t>
      </w:r>
    </w:p>
    <w:p w:rsidR="009A15C2" w:rsidRDefault="0080210C" w:rsidP="00B43645">
      <w:pPr>
        <w:jc w:val="both"/>
        <w:rPr>
          <w:rFonts w:hAnsi="Times New Roman" w:cs="Times New Roman"/>
          <w:color w:val="000000"/>
          <w:sz w:val="28"/>
          <w:szCs w:val="28"/>
          <w:lang w:val="ru-RU"/>
        </w:rPr>
      </w:pPr>
      <w:r w:rsidRPr="00C465CD">
        <w:rPr>
          <w:rFonts w:hAnsi="Times New Roman" w:cs="Times New Roman"/>
          <w:color w:val="000000"/>
          <w:sz w:val="28"/>
          <w:szCs w:val="28"/>
          <w:lang w:val="ru-RU"/>
        </w:rPr>
        <w:t>Имеющих грамоту МО ТО – 28</w:t>
      </w:r>
    </w:p>
    <w:p w:rsidR="00B43645" w:rsidRPr="00B43645" w:rsidRDefault="00B43645" w:rsidP="00B43645">
      <w:pPr>
        <w:jc w:val="both"/>
        <w:rPr>
          <w:rFonts w:hAnsi="Times New Roman" w:cs="Times New Roman"/>
          <w:color w:val="000000"/>
          <w:sz w:val="28"/>
          <w:szCs w:val="28"/>
          <w:lang w:val="ru-RU"/>
        </w:rPr>
      </w:pPr>
    </w:p>
    <w:p w:rsidR="00EA5BC5" w:rsidRPr="00C465CD" w:rsidRDefault="00EA5BC5" w:rsidP="00EA5BC5">
      <w:pPr>
        <w:jc w:val="both"/>
        <w:rPr>
          <w:rFonts w:hAnsi="Times New Roman" w:cs="Times New Roman"/>
          <w:b/>
          <w:color w:val="000000"/>
          <w:sz w:val="28"/>
          <w:szCs w:val="28"/>
          <w:lang w:val="ru-RU"/>
        </w:rPr>
      </w:pPr>
      <w:r w:rsidRPr="00C465CD">
        <w:rPr>
          <w:rFonts w:hAnsi="Times New Roman" w:cs="Times New Roman"/>
          <w:b/>
          <w:bCs/>
          <w:color w:val="000000"/>
          <w:sz w:val="28"/>
          <w:szCs w:val="28"/>
        </w:rPr>
        <w:t>V</w:t>
      </w:r>
      <w:r w:rsidRPr="00C465CD">
        <w:rPr>
          <w:rFonts w:hAnsi="Times New Roman" w:cs="Times New Roman"/>
          <w:b/>
          <w:bCs/>
          <w:color w:val="000000"/>
          <w:sz w:val="28"/>
          <w:szCs w:val="28"/>
          <w:lang w:val="ru-RU"/>
        </w:rPr>
        <w:t>. СОДЕРЖАНИЕ И КАЧЕСТВО ПОДГОТОВКИ</w:t>
      </w:r>
    </w:p>
    <w:p w:rsidR="00EA5BC5" w:rsidRPr="00C465CD" w:rsidRDefault="00EA5BC5" w:rsidP="00EA5BC5">
      <w:pPr>
        <w:jc w:val="both"/>
        <w:rPr>
          <w:rFonts w:hAnsi="Times New Roman" w:cs="Times New Roman"/>
          <w:color w:val="000000"/>
          <w:sz w:val="28"/>
          <w:szCs w:val="28"/>
          <w:lang w:val="ru-RU"/>
        </w:rPr>
      </w:pPr>
      <w:r w:rsidRPr="00C465CD">
        <w:rPr>
          <w:rFonts w:hAnsi="Times New Roman" w:cs="Times New Roman"/>
          <w:color w:val="000000"/>
          <w:sz w:val="28"/>
          <w:szCs w:val="28"/>
          <w:lang w:val="ru-RU"/>
        </w:rPr>
        <w:t>Проведен анализ успеваемости и качества знаний по итогам 2020/21</w:t>
      </w:r>
      <w:r w:rsidRPr="00C465CD">
        <w:rPr>
          <w:rFonts w:hAnsi="Times New Roman" w:cs="Times New Roman"/>
          <w:color w:val="000000"/>
          <w:sz w:val="28"/>
          <w:szCs w:val="28"/>
        </w:rPr>
        <w:t> </w:t>
      </w:r>
      <w:r w:rsidRPr="00C465CD">
        <w:rPr>
          <w:rFonts w:hAnsi="Times New Roman" w:cs="Times New Roman"/>
          <w:color w:val="000000"/>
          <w:sz w:val="28"/>
          <w:szCs w:val="28"/>
          <w:lang w:val="ru-RU"/>
        </w:rPr>
        <w:t>учебного года.</w:t>
      </w:r>
      <w:r w:rsidRPr="00C465CD">
        <w:rPr>
          <w:rFonts w:hAnsi="Times New Roman" w:cs="Times New Roman"/>
          <w:color w:val="000000"/>
          <w:sz w:val="28"/>
          <w:szCs w:val="28"/>
        </w:rPr>
        <w:t> </w:t>
      </w:r>
      <w:r w:rsidRPr="00C465CD">
        <w:rPr>
          <w:rFonts w:hAnsi="Times New Roman" w:cs="Times New Roman"/>
          <w:color w:val="000000"/>
          <w:sz w:val="28"/>
          <w:szCs w:val="28"/>
          <w:lang w:val="ru-RU"/>
        </w:rPr>
        <w:t>Статистические данные свидетельствуют об успешном освоении обучающимися основных образовательных программ.</w:t>
      </w:r>
    </w:p>
    <w:p w:rsidR="00EA5BC5" w:rsidRPr="00C465CD" w:rsidRDefault="00EA5BC5" w:rsidP="00EA5BC5">
      <w:pPr>
        <w:jc w:val="both"/>
        <w:rPr>
          <w:rFonts w:hAnsi="Times New Roman" w:cs="Times New Roman"/>
          <w:color w:val="000000"/>
          <w:sz w:val="28"/>
          <w:szCs w:val="28"/>
          <w:lang w:val="ru-RU"/>
        </w:rPr>
      </w:pPr>
      <w:r w:rsidRPr="00C465CD">
        <w:rPr>
          <w:rFonts w:hAnsi="Times New Roman" w:cs="Times New Roman"/>
          <w:color w:val="000000"/>
          <w:sz w:val="28"/>
          <w:szCs w:val="28"/>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Гимназии..</w:t>
      </w:r>
    </w:p>
    <w:p w:rsidR="00EA5BC5" w:rsidRPr="00C465CD" w:rsidRDefault="00EA5BC5" w:rsidP="00EA5BC5">
      <w:pPr>
        <w:jc w:val="both"/>
        <w:rPr>
          <w:rFonts w:hAnsi="Times New Roman" w:cs="Times New Roman"/>
          <w:color w:val="000000"/>
          <w:sz w:val="28"/>
          <w:szCs w:val="28"/>
          <w:lang w:val="ru-RU"/>
        </w:rPr>
      </w:pPr>
      <w:r w:rsidRPr="00C465CD">
        <w:rPr>
          <w:rFonts w:hAnsi="Times New Roman" w:cs="Times New Roman"/>
          <w:color w:val="000000"/>
          <w:sz w:val="28"/>
          <w:szCs w:val="28"/>
          <w:lang w:val="ru-RU"/>
        </w:rPr>
        <w:lastRenderedPageBreak/>
        <w:t xml:space="preserve">В Гимназии организовано </w:t>
      </w:r>
      <w:proofErr w:type="spellStart"/>
      <w:r w:rsidRPr="00C465CD">
        <w:rPr>
          <w:rFonts w:hAnsi="Times New Roman" w:cs="Times New Roman"/>
          <w:color w:val="000000"/>
          <w:sz w:val="28"/>
          <w:szCs w:val="28"/>
          <w:lang w:val="ru-RU"/>
        </w:rPr>
        <w:t>предпрофильное</w:t>
      </w:r>
      <w:proofErr w:type="spellEnd"/>
      <w:r w:rsidRPr="00C465CD">
        <w:rPr>
          <w:rFonts w:hAnsi="Times New Roman" w:cs="Times New Roman"/>
          <w:color w:val="000000"/>
          <w:sz w:val="28"/>
          <w:szCs w:val="28"/>
          <w:lang w:val="ru-RU"/>
        </w:rPr>
        <w:t xml:space="preserve"> обучение в 8-9 классах, </w:t>
      </w:r>
      <w:r w:rsidRPr="00C465CD">
        <w:rPr>
          <w:rFonts w:hAnsi="Times New Roman" w:cs="Times New Roman"/>
          <w:color w:val="000000"/>
          <w:sz w:val="28"/>
          <w:szCs w:val="28"/>
        </w:rPr>
        <w:t> </w:t>
      </w:r>
      <w:r w:rsidRPr="00C465CD">
        <w:rPr>
          <w:rFonts w:hAnsi="Times New Roman" w:cs="Times New Roman"/>
          <w:color w:val="000000"/>
          <w:sz w:val="28"/>
          <w:szCs w:val="28"/>
          <w:lang w:val="ru-RU"/>
        </w:rPr>
        <w:t>профильное обучение на уровне среднего общего образования. Факультетское обучение организовано с 5 класса. Классное руководство и предметное обучение реализуется с 4 класса.</w:t>
      </w:r>
    </w:p>
    <w:p w:rsidR="0080210C" w:rsidRPr="00C465CD" w:rsidRDefault="0080210C" w:rsidP="00794D97">
      <w:pPr>
        <w:rPr>
          <w:rFonts w:hAnsi="Times New Roman" w:cs="Times New Roman"/>
          <w:color w:val="000000"/>
          <w:sz w:val="28"/>
          <w:szCs w:val="28"/>
          <w:lang w:val="ru-RU"/>
        </w:rPr>
      </w:pPr>
      <w:r w:rsidRPr="00C465CD">
        <w:rPr>
          <w:rFonts w:hAnsi="Times New Roman" w:cs="Times New Roman"/>
          <w:color w:val="000000"/>
          <w:sz w:val="28"/>
          <w:szCs w:val="28"/>
          <w:lang w:val="ru-RU"/>
        </w:rPr>
        <w:t>Успеваемость по итогам 2020-2021 учебного года: 100%, КО - 66  %, 1-4 класс – 82%, 5-9 классы – 57%, 10-11 классы-61%.</w:t>
      </w:r>
    </w:p>
    <w:p w:rsidR="0080210C" w:rsidRPr="0080210C" w:rsidRDefault="0080210C" w:rsidP="0080210C">
      <w:pPr>
        <w:rPr>
          <w:rFonts w:hAnsi="Times New Roman" w:cs="Times New Roman"/>
          <w:color w:val="000000"/>
          <w:sz w:val="24"/>
          <w:szCs w:val="24"/>
          <w:lang w:val="ru-RU"/>
        </w:rPr>
      </w:pPr>
    </w:p>
    <w:tbl>
      <w:tblPr>
        <w:tblStyle w:val="a7"/>
        <w:tblW w:w="0" w:type="auto"/>
        <w:tblInd w:w="1230" w:type="dxa"/>
        <w:tblLook w:val="04A0" w:firstRow="1" w:lastRow="0" w:firstColumn="1" w:lastColumn="0" w:noHBand="0" w:noVBand="1"/>
      </w:tblPr>
      <w:tblGrid>
        <w:gridCol w:w="927"/>
        <w:gridCol w:w="1689"/>
        <w:gridCol w:w="770"/>
        <w:gridCol w:w="1462"/>
        <w:gridCol w:w="590"/>
        <w:gridCol w:w="859"/>
        <w:gridCol w:w="859"/>
        <w:gridCol w:w="857"/>
      </w:tblGrid>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Количество обучающихся</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КО%</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отличников</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На «4» и «5»</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 одной «4»</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 одной «3»</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 двумя и более «3»</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29</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97</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18</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2б</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30</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93</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14</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15</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31</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90</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24</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26</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75</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3б</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27</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78</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19</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27</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85</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19</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30</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21</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4б</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32</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63</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15</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29</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66</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16</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26</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77</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13</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5б</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25</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88</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14</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26</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42</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5г</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23</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74</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14</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30</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57</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16</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6б</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28</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82</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18</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23</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52</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25</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28</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14</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7б</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23</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43</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24</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33</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24</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46</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8б</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28</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54</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13</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28</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50</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23</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48</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29</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66</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29</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66</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18</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24</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58</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10б</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26</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81</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17</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10в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24</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58</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11а</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23</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70</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11б</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24</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63</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11в</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24</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38</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w:t>
            </w:r>
          </w:p>
        </w:tc>
      </w:tr>
      <w:tr w:rsidR="0080210C" w:rsidRPr="00794D97" w:rsidTr="0080210C">
        <w:tc>
          <w:tcPr>
            <w:tcW w:w="93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Итого:</w:t>
            </w:r>
          </w:p>
        </w:tc>
        <w:tc>
          <w:tcPr>
            <w:tcW w:w="14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820</w:t>
            </w:r>
          </w:p>
        </w:tc>
        <w:tc>
          <w:tcPr>
            <w:tcW w:w="906"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66</w:t>
            </w:r>
          </w:p>
        </w:tc>
        <w:tc>
          <w:tcPr>
            <w:tcW w:w="131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129</w:t>
            </w:r>
          </w:p>
        </w:tc>
        <w:tc>
          <w:tcPr>
            <w:tcW w:w="8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408</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22</w:t>
            </w:r>
          </w:p>
        </w:tc>
        <w:tc>
          <w:tcPr>
            <w:tcW w:w="950"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72</w:t>
            </w:r>
          </w:p>
        </w:tc>
        <w:tc>
          <w:tcPr>
            <w:tcW w:w="94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210</w:t>
            </w:r>
          </w:p>
        </w:tc>
      </w:tr>
    </w:tbl>
    <w:p w:rsidR="0080210C" w:rsidRPr="00794D97" w:rsidRDefault="0080210C" w:rsidP="0080210C">
      <w:pPr>
        <w:rPr>
          <w:rFonts w:hAnsi="Times New Roman" w:cs="Times New Roman"/>
          <w:color w:val="000000"/>
          <w:sz w:val="28"/>
          <w:szCs w:val="28"/>
          <w:lang w:val="x-none"/>
        </w:rPr>
      </w:pPr>
    </w:p>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Итоги Всероссийской олимпиады  школьников (2020-2021 учебный год)</w:t>
      </w:r>
    </w:p>
    <w:tbl>
      <w:tblPr>
        <w:tblStyle w:val="a7"/>
        <w:tblW w:w="0" w:type="auto"/>
        <w:tblLook w:val="04A0" w:firstRow="1" w:lastRow="0" w:firstColumn="1" w:lastColumn="0" w:noHBand="0" w:noVBand="1"/>
      </w:tblPr>
      <w:tblGrid>
        <w:gridCol w:w="2278"/>
        <w:gridCol w:w="2324"/>
        <w:gridCol w:w="2306"/>
        <w:gridCol w:w="2335"/>
      </w:tblGrid>
      <w:tr w:rsidR="0080210C" w:rsidRPr="00794D97" w:rsidTr="0080210C">
        <w:tc>
          <w:tcPr>
            <w:tcW w:w="239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всего</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участники</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призеры</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победители</w:t>
            </w:r>
          </w:p>
        </w:tc>
      </w:tr>
      <w:tr w:rsidR="0080210C" w:rsidRPr="00794D97" w:rsidTr="0080210C">
        <w:tc>
          <w:tcPr>
            <w:tcW w:w="9571"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Школьный этап</w:t>
            </w:r>
          </w:p>
        </w:tc>
      </w:tr>
      <w:tr w:rsidR="0080210C" w:rsidRPr="00794D97" w:rsidTr="0080210C">
        <w:tc>
          <w:tcPr>
            <w:tcW w:w="239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696</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454</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136</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106</w:t>
            </w:r>
          </w:p>
        </w:tc>
      </w:tr>
      <w:tr w:rsidR="0080210C" w:rsidRPr="00794D97" w:rsidTr="0080210C">
        <w:tc>
          <w:tcPr>
            <w:tcW w:w="9571"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Муниципальный этап</w:t>
            </w:r>
          </w:p>
        </w:tc>
      </w:tr>
      <w:tr w:rsidR="0080210C" w:rsidRPr="00794D97" w:rsidTr="0080210C">
        <w:tc>
          <w:tcPr>
            <w:tcW w:w="239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71</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53</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15</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r>
      <w:tr w:rsidR="0080210C" w:rsidRPr="00794D97" w:rsidTr="0080210C">
        <w:tc>
          <w:tcPr>
            <w:tcW w:w="9571"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Региональный этап</w:t>
            </w:r>
          </w:p>
        </w:tc>
      </w:tr>
      <w:tr w:rsidR="0080210C" w:rsidRPr="00794D97" w:rsidTr="0080210C">
        <w:tc>
          <w:tcPr>
            <w:tcW w:w="239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32</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18</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13</w:t>
            </w: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r>
      <w:tr w:rsidR="0080210C" w:rsidRPr="00794D97" w:rsidTr="0080210C">
        <w:tc>
          <w:tcPr>
            <w:tcW w:w="9571"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Заключительный этап</w:t>
            </w:r>
          </w:p>
        </w:tc>
      </w:tr>
      <w:tr w:rsidR="0080210C" w:rsidRPr="00794D97" w:rsidTr="0080210C">
        <w:tc>
          <w:tcPr>
            <w:tcW w:w="2392"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2393" w:type="dxa"/>
          </w:tcPr>
          <w:p w:rsidR="0080210C" w:rsidRPr="00794D97" w:rsidRDefault="0080210C" w:rsidP="0080210C">
            <w:pPr>
              <w:spacing w:before="100" w:after="100"/>
              <w:rPr>
                <w:rFonts w:hAnsi="Times New Roman" w:cs="Times New Roman"/>
                <w:color w:val="000000"/>
                <w:sz w:val="28"/>
                <w:szCs w:val="28"/>
                <w:lang w:val="x-none"/>
              </w:rPr>
            </w:pPr>
          </w:p>
        </w:tc>
        <w:tc>
          <w:tcPr>
            <w:tcW w:w="239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2393" w:type="dxa"/>
          </w:tcPr>
          <w:p w:rsidR="0080210C" w:rsidRPr="00794D97" w:rsidRDefault="0080210C" w:rsidP="0080210C">
            <w:pPr>
              <w:spacing w:before="100" w:after="100"/>
              <w:rPr>
                <w:rFonts w:hAnsi="Times New Roman" w:cs="Times New Roman"/>
                <w:color w:val="000000"/>
                <w:sz w:val="28"/>
                <w:szCs w:val="28"/>
                <w:lang w:val="x-none"/>
              </w:rPr>
            </w:pPr>
          </w:p>
        </w:tc>
      </w:tr>
    </w:tbl>
    <w:p w:rsidR="0080210C"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ОГЭ 9 классы 2020-2021 учебный год</w:t>
      </w:r>
    </w:p>
    <w:p w:rsidR="006D5AFF" w:rsidRPr="006D5AFF" w:rsidRDefault="006D5AFF" w:rsidP="006D5AFF">
      <w:pPr>
        <w:rPr>
          <w:rFonts w:hAnsi="Times New Roman" w:cs="Times New Roman"/>
          <w:b/>
          <w:color w:val="000000"/>
          <w:sz w:val="28"/>
          <w:szCs w:val="28"/>
          <w:lang w:val="ru-RU"/>
        </w:rPr>
      </w:pPr>
      <w:r w:rsidRPr="006D5AFF">
        <w:rPr>
          <w:rFonts w:hAnsi="Times New Roman" w:cs="Times New Roman"/>
          <w:b/>
          <w:bCs/>
          <w:color w:val="000000"/>
          <w:sz w:val="28"/>
          <w:szCs w:val="28"/>
          <w:lang w:val="ru-RU"/>
        </w:rPr>
        <w:t>ГИА в 9-х классах</w:t>
      </w:r>
    </w:p>
    <w:p w:rsidR="006D5AFF" w:rsidRPr="006D5AFF" w:rsidRDefault="006D5AFF" w:rsidP="006D5AFF">
      <w:pPr>
        <w:jc w:val="both"/>
        <w:rPr>
          <w:rFonts w:hAnsi="Times New Roman" w:cs="Times New Roman"/>
          <w:color w:val="000000"/>
          <w:sz w:val="28"/>
          <w:szCs w:val="28"/>
          <w:lang w:val="ru-RU"/>
        </w:rPr>
      </w:pPr>
      <w:r w:rsidRPr="006D5AFF">
        <w:rPr>
          <w:rFonts w:hAnsi="Times New Roman" w:cs="Times New Roman"/>
          <w:color w:val="000000"/>
          <w:sz w:val="28"/>
          <w:szCs w:val="28"/>
          <w:lang w:val="ru-RU"/>
        </w:rPr>
        <w:t>В 2020/21 учебном году одним из условий допуска обучающихся  9-х классов</w:t>
      </w:r>
      <w:r w:rsidRPr="006D5AFF">
        <w:rPr>
          <w:rFonts w:hAnsi="Times New Roman" w:cs="Times New Roman"/>
          <w:color w:val="000000"/>
          <w:sz w:val="28"/>
          <w:szCs w:val="28"/>
        </w:rPr>
        <w:t> </w:t>
      </w:r>
      <w:r w:rsidRPr="006D5AFF">
        <w:rPr>
          <w:rFonts w:hAnsi="Times New Roman" w:cs="Times New Roman"/>
          <w:color w:val="000000"/>
          <w:sz w:val="28"/>
          <w:szCs w:val="28"/>
          <w:lang w:val="ru-RU"/>
        </w:rPr>
        <w:t>к ГИА было получение «зачета» за</w:t>
      </w:r>
      <w:r w:rsidRPr="006D5AFF">
        <w:rPr>
          <w:rFonts w:hAnsi="Times New Roman" w:cs="Times New Roman"/>
          <w:color w:val="000000"/>
          <w:sz w:val="28"/>
          <w:szCs w:val="28"/>
        </w:rPr>
        <w:t> </w:t>
      </w:r>
      <w:r w:rsidRPr="006D5AFF">
        <w:rPr>
          <w:rFonts w:hAnsi="Times New Roman" w:cs="Times New Roman"/>
          <w:color w:val="000000"/>
          <w:sz w:val="28"/>
          <w:szCs w:val="28"/>
          <w:lang w:val="ru-RU"/>
        </w:rPr>
        <w:t>итоговое собеседование.</w:t>
      </w:r>
      <w:r w:rsidRPr="006D5AFF">
        <w:rPr>
          <w:rFonts w:hAnsi="Times New Roman" w:cs="Times New Roman"/>
          <w:color w:val="000000"/>
          <w:sz w:val="28"/>
          <w:szCs w:val="28"/>
        </w:rPr>
        <w:t> </w:t>
      </w:r>
      <w:r w:rsidRPr="006D5AFF">
        <w:rPr>
          <w:rFonts w:hAnsi="Times New Roman" w:cs="Times New Roman"/>
          <w:color w:val="000000"/>
          <w:sz w:val="28"/>
          <w:szCs w:val="28"/>
          <w:lang w:val="ru-RU"/>
        </w:rPr>
        <w:t>Испытание прошло в МБОУ «ЦО-гимназия №1»</w:t>
      </w:r>
      <w:r w:rsidRPr="006D5AFF">
        <w:rPr>
          <w:rFonts w:hAnsi="Times New Roman" w:cs="Times New Roman"/>
          <w:color w:val="000000"/>
          <w:sz w:val="28"/>
          <w:szCs w:val="28"/>
        </w:rPr>
        <w:t> </w:t>
      </w:r>
      <w:r w:rsidRPr="006D5AFF">
        <w:rPr>
          <w:rFonts w:hAnsi="Times New Roman" w:cs="Times New Roman"/>
          <w:color w:val="000000"/>
          <w:sz w:val="28"/>
          <w:szCs w:val="28"/>
          <w:lang w:val="ru-RU"/>
        </w:rPr>
        <w:t>в очном формате. В итоговом собеседовании</w:t>
      </w:r>
      <w:r w:rsidRPr="006D5AFF">
        <w:rPr>
          <w:rFonts w:hAnsi="Times New Roman" w:cs="Times New Roman"/>
          <w:color w:val="000000"/>
          <w:sz w:val="28"/>
          <w:szCs w:val="28"/>
        </w:rPr>
        <w:t> </w:t>
      </w:r>
      <w:r w:rsidRPr="006D5AFF">
        <w:rPr>
          <w:rFonts w:hAnsi="Times New Roman" w:cs="Times New Roman"/>
          <w:color w:val="000000"/>
          <w:sz w:val="28"/>
          <w:szCs w:val="28"/>
          <w:lang w:val="ru-RU"/>
        </w:rPr>
        <w:t>приняли участие __ обучающихся</w:t>
      </w:r>
      <w:r w:rsidRPr="006D5AFF">
        <w:rPr>
          <w:rFonts w:hAnsi="Times New Roman" w:cs="Times New Roman"/>
          <w:color w:val="000000"/>
          <w:sz w:val="28"/>
          <w:szCs w:val="28"/>
        </w:rPr>
        <w:t> </w:t>
      </w:r>
      <w:r w:rsidRPr="006D5AFF">
        <w:rPr>
          <w:rFonts w:hAnsi="Times New Roman" w:cs="Times New Roman"/>
          <w:color w:val="000000"/>
          <w:sz w:val="28"/>
          <w:szCs w:val="28"/>
          <w:lang w:val="ru-RU"/>
        </w:rPr>
        <w:t>(100%), все участники получили «зачет».</w:t>
      </w:r>
    </w:p>
    <w:p w:rsidR="006D5AFF" w:rsidRPr="00EA5BC5" w:rsidRDefault="006D5AFF"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В 2021 году все девятиклассники</w:t>
      </w:r>
      <w:r w:rsidRPr="00EA5BC5">
        <w:rPr>
          <w:rFonts w:hAnsi="Times New Roman" w:cs="Times New Roman"/>
          <w:color w:val="000000"/>
          <w:sz w:val="28"/>
          <w:szCs w:val="28"/>
        </w:rPr>
        <w:t> </w:t>
      </w:r>
      <w:r w:rsidRPr="00EA5BC5">
        <w:rPr>
          <w:rFonts w:hAnsi="Times New Roman" w:cs="Times New Roman"/>
          <w:color w:val="000000"/>
          <w:sz w:val="28"/>
          <w:szCs w:val="28"/>
          <w:lang w:val="ru-RU"/>
        </w:rPr>
        <w:t>сдали ОГЭ по основным предметам – русскому языку и математике на достаточно высоком уровне.</w:t>
      </w:r>
      <w:r w:rsidRPr="00EA5BC5">
        <w:rPr>
          <w:rFonts w:hAnsi="Times New Roman" w:cs="Times New Roman"/>
          <w:color w:val="000000"/>
          <w:sz w:val="28"/>
          <w:szCs w:val="28"/>
        </w:rPr>
        <w:t> </w:t>
      </w:r>
      <w:r w:rsidRPr="00EA5BC5">
        <w:rPr>
          <w:rFonts w:hAnsi="Times New Roman" w:cs="Times New Roman"/>
          <w:color w:val="000000"/>
          <w:sz w:val="28"/>
          <w:szCs w:val="28"/>
          <w:lang w:val="ru-RU"/>
        </w:rPr>
        <w:t xml:space="preserve">Успеваемость по математике и русскому языку за последние три года не изменилась и стабильно составляет 100 процентов. </w:t>
      </w:r>
    </w:p>
    <w:p w:rsidR="006D5AFF" w:rsidRPr="00EA5BC5" w:rsidRDefault="006D5AFF" w:rsidP="00EA5BC5">
      <w:pPr>
        <w:jc w:val="both"/>
        <w:rPr>
          <w:rFonts w:hAnsi="Times New Roman" w:cs="Times New Roman"/>
          <w:color w:val="000000"/>
          <w:sz w:val="28"/>
          <w:szCs w:val="28"/>
          <w:lang w:val="ru-RU"/>
        </w:rPr>
      </w:pPr>
      <w:r w:rsidRPr="00EA5BC5">
        <w:rPr>
          <w:rFonts w:hAnsi="Times New Roman" w:cs="Times New Roman"/>
          <w:bCs/>
          <w:color w:val="000000"/>
          <w:sz w:val="28"/>
          <w:szCs w:val="28"/>
          <w:lang w:val="ru-RU"/>
        </w:rPr>
        <w:t>Таблица 11. Результаты ОГЭ по обязательным предметам</w:t>
      </w:r>
    </w:p>
    <w:p w:rsidR="006D5AFF" w:rsidRPr="00EA5BC5" w:rsidRDefault="006D5AFF"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Также все выпускники 9-х классов успешно написали внутренние контрольные работы по выбранным предметам.</w:t>
      </w:r>
      <w:r w:rsidRPr="00EA5BC5">
        <w:rPr>
          <w:rFonts w:hAnsi="Times New Roman" w:cs="Times New Roman"/>
          <w:color w:val="000000"/>
          <w:sz w:val="28"/>
          <w:szCs w:val="28"/>
        </w:rPr>
        <w:t> </w:t>
      </w:r>
      <w:r w:rsidRPr="00EA5BC5">
        <w:rPr>
          <w:rFonts w:hAnsi="Times New Roman" w:cs="Times New Roman"/>
          <w:color w:val="000000"/>
          <w:sz w:val="28"/>
          <w:szCs w:val="28"/>
          <w:lang w:val="ru-RU"/>
        </w:rPr>
        <w:t>Результаты написания контрольных работ по предметам по выбору выявили стопроцентную успеваемость и в целом хорошее качество знаний обучающихся.</w:t>
      </w:r>
    </w:p>
    <w:p w:rsidR="006D5AFF" w:rsidRPr="00EA5BC5" w:rsidRDefault="006D5AFF"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lastRenderedPageBreak/>
        <w:t>Все девятиклассники Школы</w:t>
      </w:r>
      <w:r w:rsidRPr="00EA5BC5">
        <w:rPr>
          <w:rFonts w:hAnsi="Times New Roman" w:cs="Times New Roman"/>
          <w:color w:val="000000"/>
          <w:sz w:val="28"/>
          <w:szCs w:val="28"/>
        </w:rPr>
        <w:t> </w:t>
      </w:r>
      <w:r w:rsidRPr="00EA5BC5">
        <w:rPr>
          <w:rFonts w:hAnsi="Times New Roman" w:cs="Times New Roman"/>
          <w:color w:val="000000"/>
          <w:sz w:val="28"/>
          <w:szCs w:val="28"/>
          <w:lang w:val="ru-RU"/>
        </w:rPr>
        <w:t>успешно закончили 2020/21</w:t>
      </w:r>
      <w:r w:rsidRPr="00EA5BC5">
        <w:rPr>
          <w:rFonts w:hAnsi="Times New Roman" w:cs="Times New Roman"/>
          <w:color w:val="000000"/>
          <w:sz w:val="28"/>
          <w:szCs w:val="28"/>
        </w:rPr>
        <w:t> </w:t>
      </w:r>
      <w:r w:rsidRPr="00EA5BC5">
        <w:rPr>
          <w:rFonts w:hAnsi="Times New Roman" w:cs="Times New Roman"/>
          <w:color w:val="000000"/>
          <w:sz w:val="28"/>
          <w:szCs w:val="28"/>
          <w:lang w:val="ru-RU"/>
        </w:rPr>
        <w:t>учебный год и получили аттестаты об основном общем образовании. Аттестат с отличием получили ___ человек, что составило ___ процентов</w:t>
      </w:r>
      <w:r w:rsidRPr="00EA5BC5">
        <w:rPr>
          <w:rFonts w:hAnsi="Times New Roman" w:cs="Times New Roman"/>
          <w:color w:val="000000"/>
          <w:sz w:val="28"/>
          <w:szCs w:val="28"/>
        </w:rPr>
        <w:t> </w:t>
      </w:r>
      <w:r w:rsidRPr="00EA5BC5">
        <w:rPr>
          <w:rFonts w:hAnsi="Times New Roman" w:cs="Times New Roman"/>
          <w:color w:val="000000"/>
          <w:sz w:val="28"/>
          <w:szCs w:val="28"/>
          <w:lang w:val="ru-RU"/>
        </w:rPr>
        <w:t>от общей численности выпускников.</w:t>
      </w:r>
      <w:r w:rsidR="0080210C" w:rsidRPr="00EA5BC5">
        <w:rPr>
          <w:rFonts w:hAnsi="Times New Roman" w:cs="Times New Roman"/>
          <w:color w:val="000000"/>
          <w:sz w:val="28"/>
          <w:szCs w:val="28"/>
          <w:lang w:val="ru-RU"/>
        </w:rPr>
        <w:t xml:space="preserve">              </w:t>
      </w:r>
    </w:p>
    <w:p w:rsidR="0080210C" w:rsidRPr="00794D97" w:rsidRDefault="00C465CD" w:rsidP="0080210C">
      <w:pPr>
        <w:rPr>
          <w:rFonts w:hAnsi="Times New Roman" w:cs="Times New Roman"/>
          <w:b/>
          <w:color w:val="000000"/>
          <w:sz w:val="28"/>
          <w:szCs w:val="28"/>
          <w:lang w:val="ru-RU"/>
        </w:rPr>
      </w:pPr>
      <w:r>
        <w:rPr>
          <w:rFonts w:hAnsi="Times New Roman" w:cs="Times New Roman"/>
          <w:b/>
          <w:color w:val="000000"/>
          <w:sz w:val="28"/>
          <w:szCs w:val="28"/>
          <w:lang w:val="ru-RU"/>
        </w:rPr>
        <w:t xml:space="preserve">                </w:t>
      </w:r>
      <w:r w:rsidR="0080210C" w:rsidRPr="00794D97">
        <w:rPr>
          <w:rFonts w:hAnsi="Times New Roman" w:cs="Times New Roman"/>
          <w:b/>
          <w:color w:val="000000"/>
          <w:sz w:val="28"/>
          <w:szCs w:val="28"/>
          <w:lang w:val="ru-RU"/>
        </w:rPr>
        <w:t>Математика</w:t>
      </w:r>
    </w:p>
    <w:tbl>
      <w:tblPr>
        <w:tblStyle w:val="a7"/>
        <w:tblW w:w="0" w:type="auto"/>
        <w:tblInd w:w="1230" w:type="dxa"/>
        <w:tblLook w:val="04A0" w:firstRow="1" w:lastRow="0" w:firstColumn="1" w:lastColumn="0" w:noHBand="0" w:noVBand="1"/>
      </w:tblPr>
      <w:tblGrid>
        <w:gridCol w:w="1056"/>
        <w:gridCol w:w="1380"/>
        <w:gridCol w:w="763"/>
        <w:gridCol w:w="764"/>
        <w:gridCol w:w="764"/>
        <w:gridCol w:w="764"/>
        <w:gridCol w:w="1322"/>
        <w:gridCol w:w="1200"/>
      </w:tblGrid>
      <w:tr w:rsidR="0080210C" w:rsidRPr="00794D97" w:rsidTr="0080210C">
        <w:tc>
          <w:tcPr>
            <w:tcW w:w="1064" w:type="dxa"/>
            <w:vMerge w:val="restart"/>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129" w:type="dxa"/>
            <w:vMerge w:val="restart"/>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Число учащихся</w:t>
            </w:r>
          </w:p>
        </w:tc>
        <w:tc>
          <w:tcPr>
            <w:tcW w:w="3948"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Получили оценку</w:t>
            </w:r>
          </w:p>
        </w:tc>
        <w:tc>
          <w:tcPr>
            <w:tcW w:w="1974"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r>
      <w:tr w:rsidR="0080210C" w:rsidRPr="00794D97" w:rsidTr="0080210C">
        <w:tc>
          <w:tcPr>
            <w:tcW w:w="1064" w:type="dxa"/>
            <w:vMerge/>
          </w:tcPr>
          <w:p w:rsidR="0080210C" w:rsidRPr="00794D97" w:rsidRDefault="0080210C" w:rsidP="0080210C">
            <w:pPr>
              <w:spacing w:before="100" w:after="100"/>
              <w:rPr>
                <w:rFonts w:hAnsi="Times New Roman" w:cs="Times New Roman"/>
                <w:color w:val="000000"/>
                <w:sz w:val="28"/>
                <w:szCs w:val="28"/>
                <w:lang w:val="ru-RU"/>
              </w:rPr>
            </w:pPr>
          </w:p>
        </w:tc>
        <w:tc>
          <w:tcPr>
            <w:tcW w:w="1129" w:type="dxa"/>
            <w:vMerge/>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Область</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9а</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3,7</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9б</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29</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4,03</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16</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3.6</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 классы</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79</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3,78</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3,71</w:t>
            </w: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Русский язык</w:t>
      </w:r>
    </w:p>
    <w:tbl>
      <w:tblPr>
        <w:tblStyle w:val="a7"/>
        <w:tblW w:w="0" w:type="auto"/>
        <w:tblInd w:w="1230" w:type="dxa"/>
        <w:tblLook w:val="04A0" w:firstRow="1" w:lastRow="0" w:firstColumn="1" w:lastColumn="0" w:noHBand="0" w:noVBand="1"/>
      </w:tblPr>
      <w:tblGrid>
        <w:gridCol w:w="1058"/>
        <w:gridCol w:w="1380"/>
        <w:gridCol w:w="779"/>
        <w:gridCol w:w="779"/>
        <w:gridCol w:w="779"/>
        <w:gridCol w:w="779"/>
        <w:gridCol w:w="1322"/>
        <w:gridCol w:w="1137"/>
      </w:tblGrid>
      <w:tr w:rsidR="0080210C" w:rsidRPr="00794D97" w:rsidTr="0080210C">
        <w:tc>
          <w:tcPr>
            <w:tcW w:w="1064" w:type="dxa"/>
            <w:vMerge w:val="restart"/>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129" w:type="dxa"/>
            <w:vMerge w:val="restart"/>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Число учащихся</w:t>
            </w:r>
          </w:p>
        </w:tc>
        <w:tc>
          <w:tcPr>
            <w:tcW w:w="3948"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Получили оценку</w:t>
            </w:r>
          </w:p>
        </w:tc>
        <w:tc>
          <w:tcPr>
            <w:tcW w:w="1974"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r>
      <w:tr w:rsidR="0080210C" w:rsidRPr="00794D97" w:rsidTr="0080210C">
        <w:tc>
          <w:tcPr>
            <w:tcW w:w="1064" w:type="dxa"/>
            <w:vMerge/>
          </w:tcPr>
          <w:p w:rsidR="0080210C" w:rsidRPr="00794D97" w:rsidRDefault="0080210C" w:rsidP="0080210C">
            <w:pPr>
              <w:spacing w:before="100" w:after="100"/>
              <w:rPr>
                <w:rFonts w:hAnsi="Times New Roman" w:cs="Times New Roman"/>
                <w:color w:val="000000"/>
                <w:sz w:val="28"/>
                <w:szCs w:val="28"/>
                <w:lang w:val="ru-RU"/>
              </w:rPr>
            </w:pPr>
          </w:p>
        </w:tc>
        <w:tc>
          <w:tcPr>
            <w:tcW w:w="1129" w:type="dxa"/>
            <w:vMerge/>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область</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9а</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4,3</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9б</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29</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4,28</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4,18</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 классы</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79</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38</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4,25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3,88</w:t>
            </w: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Обществознание</w:t>
      </w:r>
    </w:p>
    <w:tbl>
      <w:tblPr>
        <w:tblStyle w:val="a7"/>
        <w:tblW w:w="0" w:type="auto"/>
        <w:tblInd w:w="1230" w:type="dxa"/>
        <w:tblLook w:val="04A0" w:firstRow="1" w:lastRow="0" w:firstColumn="1" w:lastColumn="0" w:noHBand="0" w:noVBand="1"/>
      </w:tblPr>
      <w:tblGrid>
        <w:gridCol w:w="1058"/>
        <w:gridCol w:w="1380"/>
        <w:gridCol w:w="779"/>
        <w:gridCol w:w="779"/>
        <w:gridCol w:w="779"/>
        <w:gridCol w:w="779"/>
        <w:gridCol w:w="1322"/>
        <w:gridCol w:w="1137"/>
      </w:tblGrid>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Число учащихся</w:t>
            </w:r>
          </w:p>
        </w:tc>
        <w:tc>
          <w:tcPr>
            <w:tcW w:w="3948"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Получили оценку</w:t>
            </w:r>
          </w:p>
        </w:tc>
        <w:tc>
          <w:tcPr>
            <w:tcW w:w="1974"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p>
        </w:tc>
        <w:tc>
          <w:tcPr>
            <w:tcW w:w="1129"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область</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9а</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3,4</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9б</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4,0</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3,3</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 классы</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 xml:space="preserve">2                    </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3,9</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color w:val="000000"/>
          <w:sz w:val="28"/>
          <w:szCs w:val="28"/>
          <w:lang w:val="ru-RU"/>
        </w:rPr>
        <w:t xml:space="preserve">                        </w:t>
      </w:r>
      <w:r w:rsidRPr="00794D97">
        <w:rPr>
          <w:rFonts w:hAnsi="Times New Roman" w:cs="Times New Roman"/>
          <w:b/>
          <w:color w:val="000000"/>
          <w:sz w:val="28"/>
          <w:szCs w:val="28"/>
          <w:lang w:val="ru-RU"/>
        </w:rPr>
        <w:t>Физика</w:t>
      </w:r>
    </w:p>
    <w:tbl>
      <w:tblPr>
        <w:tblStyle w:val="a7"/>
        <w:tblW w:w="0" w:type="auto"/>
        <w:tblInd w:w="1230" w:type="dxa"/>
        <w:tblLook w:val="04A0" w:firstRow="1" w:lastRow="0" w:firstColumn="1" w:lastColumn="0" w:noHBand="0" w:noVBand="1"/>
      </w:tblPr>
      <w:tblGrid>
        <w:gridCol w:w="934"/>
        <w:gridCol w:w="1380"/>
        <w:gridCol w:w="810"/>
        <w:gridCol w:w="810"/>
        <w:gridCol w:w="810"/>
        <w:gridCol w:w="810"/>
        <w:gridCol w:w="1322"/>
        <w:gridCol w:w="1137"/>
      </w:tblGrid>
      <w:tr w:rsidR="0080210C" w:rsidRPr="00794D97" w:rsidTr="0080210C">
        <w:tc>
          <w:tcPr>
            <w:tcW w:w="1015"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015"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Число учащихся</w:t>
            </w:r>
          </w:p>
        </w:tc>
        <w:tc>
          <w:tcPr>
            <w:tcW w:w="4056"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Получили оценку</w:t>
            </w:r>
          </w:p>
        </w:tc>
        <w:tc>
          <w:tcPr>
            <w:tcW w:w="2029"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r>
      <w:tr w:rsidR="0080210C" w:rsidRPr="00794D97" w:rsidTr="0080210C">
        <w:tc>
          <w:tcPr>
            <w:tcW w:w="1015" w:type="dxa"/>
          </w:tcPr>
          <w:p w:rsidR="0080210C" w:rsidRPr="00794D97" w:rsidRDefault="0080210C" w:rsidP="0080210C">
            <w:pPr>
              <w:spacing w:before="100" w:after="100"/>
              <w:rPr>
                <w:rFonts w:hAnsi="Times New Roman" w:cs="Times New Roman"/>
                <w:color w:val="000000"/>
                <w:sz w:val="28"/>
                <w:szCs w:val="28"/>
                <w:lang w:val="ru-RU"/>
              </w:rPr>
            </w:pPr>
          </w:p>
        </w:tc>
        <w:tc>
          <w:tcPr>
            <w:tcW w:w="1015" w:type="dxa"/>
          </w:tcPr>
          <w:p w:rsidR="0080210C" w:rsidRPr="00794D97" w:rsidRDefault="0080210C" w:rsidP="0080210C">
            <w:pPr>
              <w:spacing w:before="100" w:after="100"/>
              <w:rPr>
                <w:rFonts w:hAnsi="Times New Roman" w:cs="Times New Roman"/>
                <w:color w:val="000000"/>
                <w:sz w:val="28"/>
                <w:szCs w:val="28"/>
                <w:lang w:val="ru-RU"/>
              </w:rPr>
            </w:pP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1015"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область</w:t>
            </w:r>
          </w:p>
        </w:tc>
      </w:tr>
      <w:tr w:rsidR="0080210C" w:rsidRPr="00794D97" w:rsidTr="0080210C">
        <w:tc>
          <w:tcPr>
            <w:tcW w:w="1015"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9б</w:t>
            </w:r>
          </w:p>
        </w:tc>
        <w:tc>
          <w:tcPr>
            <w:tcW w:w="1015"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101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3,5</w:t>
            </w:r>
          </w:p>
        </w:tc>
        <w:tc>
          <w:tcPr>
            <w:tcW w:w="1015" w:type="dxa"/>
          </w:tcPr>
          <w:p w:rsidR="0080210C" w:rsidRPr="00794D97" w:rsidRDefault="0080210C" w:rsidP="0080210C">
            <w:pPr>
              <w:spacing w:before="100" w:after="100"/>
              <w:rPr>
                <w:rFonts w:hAnsi="Times New Roman" w:cs="Times New Roman"/>
                <w:color w:val="000000"/>
                <w:sz w:val="28"/>
                <w:szCs w:val="28"/>
                <w:lang w:val="ru-RU"/>
              </w:rPr>
            </w:pP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color w:val="000000"/>
          <w:sz w:val="28"/>
          <w:szCs w:val="28"/>
          <w:lang w:val="ru-RU"/>
        </w:rPr>
        <w:lastRenderedPageBreak/>
        <w:t xml:space="preserve">                     </w:t>
      </w:r>
      <w:r w:rsidRPr="00794D97">
        <w:rPr>
          <w:rFonts w:hAnsi="Times New Roman" w:cs="Times New Roman"/>
          <w:b/>
          <w:color w:val="000000"/>
          <w:sz w:val="28"/>
          <w:szCs w:val="28"/>
          <w:lang w:val="ru-RU"/>
        </w:rPr>
        <w:t>Литература</w:t>
      </w:r>
    </w:p>
    <w:tbl>
      <w:tblPr>
        <w:tblStyle w:val="a7"/>
        <w:tblW w:w="0" w:type="auto"/>
        <w:tblInd w:w="1230" w:type="dxa"/>
        <w:tblLook w:val="04A0" w:firstRow="1" w:lastRow="0" w:firstColumn="1" w:lastColumn="0" w:noHBand="0" w:noVBand="1"/>
      </w:tblPr>
      <w:tblGrid>
        <w:gridCol w:w="1058"/>
        <w:gridCol w:w="1380"/>
        <w:gridCol w:w="779"/>
        <w:gridCol w:w="779"/>
        <w:gridCol w:w="779"/>
        <w:gridCol w:w="779"/>
        <w:gridCol w:w="1322"/>
        <w:gridCol w:w="1137"/>
      </w:tblGrid>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Число учащихся</w:t>
            </w:r>
          </w:p>
        </w:tc>
        <w:tc>
          <w:tcPr>
            <w:tcW w:w="3948"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Получили оценку</w:t>
            </w:r>
          </w:p>
        </w:tc>
        <w:tc>
          <w:tcPr>
            <w:tcW w:w="1974"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p>
        </w:tc>
        <w:tc>
          <w:tcPr>
            <w:tcW w:w="1129"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область</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9а</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 классы</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3,5</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Биология</w:t>
      </w:r>
    </w:p>
    <w:tbl>
      <w:tblPr>
        <w:tblStyle w:val="a7"/>
        <w:tblW w:w="0" w:type="auto"/>
        <w:tblInd w:w="1230" w:type="dxa"/>
        <w:tblLook w:val="04A0" w:firstRow="1" w:lastRow="0" w:firstColumn="1" w:lastColumn="0" w:noHBand="0" w:noVBand="1"/>
      </w:tblPr>
      <w:tblGrid>
        <w:gridCol w:w="959"/>
        <w:gridCol w:w="1380"/>
        <w:gridCol w:w="803"/>
        <w:gridCol w:w="804"/>
        <w:gridCol w:w="804"/>
        <w:gridCol w:w="804"/>
        <w:gridCol w:w="1322"/>
        <w:gridCol w:w="1137"/>
      </w:tblGrid>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Число учащихся</w:t>
            </w:r>
          </w:p>
        </w:tc>
        <w:tc>
          <w:tcPr>
            <w:tcW w:w="3948"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Получили оценку</w:t>
            </w:r>
          </w:p>
        </w:tc>
        <w:tc>
          <w:tcPr>
            <w:tcW w:w="1974"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p>
        </w:tc>
        <w:tc>
          <w:tcPr>
            <w:tcW w:w="1129"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область</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География</w:t>
      </w:r>
    </w:p>
    <w:tbl>
      <w:tblPr>
        <w:tblStyle w:val="a7"/>
        <w:tblW w:w="0" w:type="auto"/>
        <w:tblInd w:w="1230" w:type="dxa"/>
        <w:tblLook w:val="04A0" w:firstRow="1" w:lastRow="0" w:firstColumn="1" w:lastColumn="0" w:noHBand="0" w:noVBand="1"/>
      </w:tblPr>
      <w:tblGrid>
        <w:gridCol w:w="1058"/>
        <w:gridCol w:w="1380"/>
        <w:gridCol w:w="779"/>
        <w:gridCol w:w="779"/>
        <w:gridCol w:w="779"/>
        <w:gridCol w:w="779"/>
        <w:gridCol w:w="1322"/>
        <w:gridCol w:w="1137"/>
      </w:tblGrid>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Число учащихся</w:t>
            </w:r>
          </w:p>
        </w:tc>
        <w:tc>
          <w:tcPr>
            <w:tcW w:w="3948"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Получили оценку</w:t>
            </w:r>
          </w:p>
        </w:tc>
        <w:tc>
          <w:tcPr>
            <w:tcW w:w="1974"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p>
        </w:tc>
        <w:tc>
          <w:tcPr>
            <w:tcW w:w="1129"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область</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9б</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4,4</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3,75</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 классы</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4,1</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bl>
    <w:p w:rsidR="006D5AFF" w:rsidRDefault="0080210C" w:rsidP="0080210C">
      <w:pPr>
        <w:rPr>
          <w:rFonts w:hAnsi="Times New Roman" w:cs="Times New Roman"/>
          <w:color w:val="000000"/>
          <w:sz w:val="28"/>
          <w:szCs w:val="28"/>
          <w:lang w:val="ru-RU"/>
        </w:rPr>
      </w:pPr>
      <w:r w:rsidRPr="00794D97">
        <w:rPr>
          <w:rFonts w:hAnsi="Times New Roman" w:cs="Times New Roman"/>
          <w:color w:val="000000"/>
          <w:sz w:val="28"/>
          <w:szCs w:val="28"/>
          <w:lang w:val="ru-RU"/>
        </w:rPr>
        <w:t xml:space="preserve">     </w:t>
      </w:r>
    </w:p>
    <w:p w:rsidR="0080210C" w:rsidRPr="00794D97" w:rsidRDefault="0080210C" w:rsidP="0080210C">
      <w:pPr>
        <w:rPr>
          <w:rFonts w:hAnsi="Times New Roman" w:cs="Times New Roman"/>
          <w:b/>
          <w:color w:val="000000"/>
          <w:sz w:val="28"/>
          <w:szCs w:val="28"/>
          <w:lang w:val="ru-RU"/>
        </w:rPr>
      </w:pPr>
      <w:r w:rsidRPr="00794D97">
        <w:rPr>
          <w:rFonts w:hAnsi="Times New Roman" w:cs="Times New Roman"/>
          <w:color w:val="000000"/>
          <w:sz w:val="28"/>
          <w:szCs w:val="28"/>
          <w:lang w:val="ru-RU"/>
        </w:rPr>
        <w:t xml:space="preserve"> </w:t>
      </w:r>
      <w:r w:rsidR="00EA5BC5">
        <w:rPr>
          <w:rFonts w:hAnsi="Times New Roman" w:cs="Times New Roman"/>
          <w:color w:val="000000"/>
          <w:sz w:val="28"/>
          <w:szCs w:val="28"/>
          <w:lang w:val="ru-RU"/>
        </w:rPr>
        <w:t xml:space="preserve">              </w:t>
      </w:r>
      <w:r w:rsidRPr="00794D97">
        <w:rPr>
          <w:rFonts w:hAnsi="Times New Roman" w:cs="Times New Roman"/>
          <w:color w:val="000000"/>
          <w:sz w:val="28"/>
          <w:szCs w:val="28"/>
          <w:lang w:val="ru-RU"/>
        </w:rPr>
        <w:t xml:space="preserve"> </w:t>
      </w:r>
      <w:r w:rsidRPr="00794D97">
        <w:rPr>
          <w:rFonts w:hAnsi="Times New Roman" w:cs="Times New Roman"/>
          <w:b/>
          <w:color w:val="000000"/>
          <w:sz w:val="28"/>
          <w:szCs w:val="28"/>
          <w:lang w:val="ru-RU"/>
        </w:rPr>
        <w:t>Информатика</w:t>
      </w:r>
    </w:p>
    <w:tbl>
      <w:tblPr>
        <w:tblStyle w:val="a7"/>
        <w:tblW w:w="0" w:type="auto"/>
        <w:tblInd w:w="1230" w:type="dxa"/>
        <w:tblLook w:val="04A0" w:firstRow="1" w:lastRow="0" w:firstColumn="1" w:lastColumn="0" w:noHBand="0" w:noVBand="1"/>
      </w:tblPr>
      <w:tblGrid>
        <w:gridCol w:w="1061"/>
        <w:gridCol w:w="1380"/>
        <w:gridCol w:w="783"/>
        <w:gridCol w:w="782"/>
        <w:gridCol w:w="782"/>
        <w:gridCol w:w="766"/>
        <w:gridCol w:w="1322"/>
        <w:gridCol w:w="1137"/>
      </w:tblGrid>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Число учащихся</w:t>
            </w:r>
          </w:p>
        </w:tc>
        <w:tc>
          <w:tcPr>
            <w:tcW w:w="3948"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Получили оценку</w:t>
            </w:r>
          </w:p>
        </w:tc>
        <w:tc>
          <w:tcPr>
            <w:tcW w:w="1974"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p>
        </w:tc>
        <w:tc>
          <w:tcPr>
            <w:tcW w:w="1129"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область</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9а</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4,3</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9б</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4,4</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 классы</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4,4</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bl>
    <w:p w:rsidR="00C465CD" w:rsidRDefault="0080210C" w:rsidP="0080210C">
      <w:pPr>
        <w:rPr>
          <w:rFonts w:hAnsi="Times New Roman" w:cs="Times New Roman"/>
          <w:color w:val="000000"/>
          <w:sz w:val="28"/>
          <w:szCs w:val="28"/>
          <w:lang w:val="ru-RU"/>
        </w:rPr>
      </w:pPr>
      <w:r w:rsidRPr="00794D97">
        <w:rPr>
          <w:rFonts w:hAnsi="Times New Roman" w:cs="Times New Roman"/>
          <w:color w:val="000000"/>
          <w:sz w:val="28"/>
          <w:szCs w:val="28"/>
          <w:lang w:val="ru-RU"/>
        </w:rPr>
        <w:t xml:space="preserve">                       </w:t>
      </w:r>
    </w:p>
    <w:p w:rsidR="00C465CD" w:rsidRDefault="00C465CD" w:rsidP="0080210C">
      <w:pPr>
        <w:rPr>
          <w:rFonts w:hAnsi="Times New Roman" w:cs="Times New Roman"/>
          <w:color w:val="000000"/>
          <w:sz w:val="28"/>
          <w:szCs w:val="28"/>
          <w:lang w:val="ru-RU"/>
        </w:rPr>
      </w:pPr>
    </w:p>
    <w:p w:rsidR="0080210C" w:rsidRPr="00794D97" w:rsidRDefault="00C465CD" w:rsidP="0080210C">
      <w:pPr>
        <w:rPr>
          <w:rFonts w:hAnsi="Times New Roman" w:cs="Times New Roman"/>
          <w:b/>
          <w:color w:val="000000"/>
          <w:sz w:val="28"/>
          <w:szCs w:val="28"/>
          <w:lang w:val="ru-RU"/>
        </w:rPr>
      </w:pPr>
      <w:r>
        <w:rPr>
          <w:rFonts w:hAnsi="Times New Roman" w:cs="Times New Roman"/>
          <w:color w:val="000000"/>
          <w:sz w:val="28"/>
          <w:szCs w:val="28"/>
          <w:lang w:val="ru-RU"/>
        </w:rPr>
        <w:lastRenderedPageBreak/>
        <w:t xml:space="preserve">              </w:t>
      </w:r>
      <w:r w:rsidR="0080210C" w:rsidRPr="00794D97">
        <w:rPr>
          <w:rFonts w:hAnsi="Times New Roman" w:cs="Times New Roman"/>
          <w:color w:val="000000"/>
          <w:sz w:val="28"/>
          <w:szCs w:val="28"/>
          <w:lang w:val="ru-RU"/>
        </w:rPr>
        <w:t xml:space="preserve">  </w:t>
      </w:r>
      <w:r w:rsidR="0080210C" w:rsidRPr="00794D97">
        <w:rPr>
          <w:rFonts w:hAnsi="Times New Roman" w:cs="Times New Roman"/>
          <w:b/>
          <w:color w:val="000000"/>
          <w:sz w:val="28"/>
          <w:szCs w:val="28"/>
          <w:lang w:val="ru-RU"/>
        </w:rPr>
        <w:t>Английский язык</w:t>
      </w:r>
    </w:p>
    <w:tbl>
      <w:tblPr>
        <w:tblStyle w:val="a7"/>
        <w:tblW w:w="0" w:type="auto"/>
        <w:tblInd w:w="1230" w:type="dxa"/>
        <w:tblLook w:val="04A0" w:firstRow="1" w:lastRow="0" w:firstColumn="1" w:lastColumn="0" w:noHBand="0" w:noVBand="1"/>
      </w:tblPr>
      <w:tblGrid>
        <w:gridCol w:w="1058"/>
        <w:gridCol w:w="1380"/>
        <w:gridCol w:w="779"/>
        <w:gridCol w:w="779"/>
        <w:gridCol w:w="779"/>
        <w:gridCol w:w="779"/>
        <w:gridCol w:w="1322"/>
        <w:gridCol w:w="1137"/>
      </w:tblGrid>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класс</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Число учащихся</w:t>
            </w:r>
          </w:p>
        </w:tc>
        <w:tc>
          <w:tcPr>
            <w:tcW w:w="3948" w:type="dxa"/>
            <w:gridSpan w:val="4"/>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Получили оценку</w:t>
            </w:r>
          </w:p>
        </w:tc>
        <w:tc>
          <w:tcPr>
            <w:tcW w:w="1974"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p>
        </w:tc>
        <w:tc>
          <w:tcPr>
            <w:tcW w:w="1129" w:type="dxa"/>
          </w:tcPr>
          <w:p w:rsidR="0080210C" w:rsidRPr="00794D97" w:rsidRDefault="0080210C" w:rsidP="0080210C">
            <w:pPr>
              <w:spacing w:before="100" w:after="100"/>
              <w:rPr>
                <w:rFonts w:hAnsi="Times New Roman" w:cs="Times New Roman"/>
                <w:color w:val="000000"/>
                <w:sz w:val="28"/>
                <w:szCs w:val="28"/>
                <w:lang w:val="ru-RU"/>
              </w:rPr>
            </w:pP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область</w:t>
            </w: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9а</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9б</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9в</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3,8</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064"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 классы</w:t>
            </w:r>
          </w:p>
        </w:tc>
        <w:tc>
          <w:tcPr>
            <w:tcW w:w="1129"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987"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4,1</w:t>
            </w:r>
          </w:p>
        </w:tc>
        <w:tc>
          <w:tcPr>
            <w:tcW w:w="987" w:type="dxa"/>
          </w:tcPr>
          <w:p w:rsidR="0080210C" w:rsidRPr="00794D97" w:rsidRDefault="0080210C" w:rsidP="0080210C">
            <w:pPr>
              <w:spacing w:before="100" w:after="100"/>
              <w:rPr>
                <w:rFonts w:hAnsi="Times New Roman" w:cs="Times New Roman"/>
                <w:color w:val="000000"/>
                <w:sz w:val="28"/>
                <w:szCs w:val="28"/>
                <w:lang w:val="ru-RU"/>
              </w:rPr>
            </w:pPr>
          </w:p>
        </w:tc>
      </w:tr>
    </w:tbl>
    <w:p w:rsid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w:t>
      </w:r>
      <w:r w:rsidR="00794D97">
        <w:rPr>
          <w:rFonts w:hAnsi="Times New Roman" w:cs="Times New Roman"/>
          <w:b/>
          <w:color w:val="000000"/>
          <w:sz w:val="28"/>
          <w:szCs w:val="28"/>
          <w:lang w:val="ru-RU"/>
        </w:rPr>
        <w:t xml:space="preserve">                               </w:t>
      </w:r>
    </w:p>
    <w:p w:rsidR="0080210C"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ЕГЭ 11 классы 2020-2021 учебный год</w:t>
      </w:r>
    </w:p>
    <w:p w:rsidR="006D5AFF" w:rsidRPr="006D5AFF" w:rsidRDefault="006D5AFF" w:rsidP="006D5AFF">
      <w:pPr>
        <w:jc w:val="both"/>
        <w:rPr>
          <w:rFonts w:hAnsi="Times New Roman" w:cs="Times New Roman"/>
          <w:color w:val="000000"/>
          <w:sz w:val="28"/>
          <w:szCs w:val="28"/>
          <w:lang w:val="ru-RU"/>
        </w:rPr>
      </w:pPr>
      <w:r w:rsidRPr="006D5AFF">
        <w:rPr>
          <w:rFonts w:hAnsi="Times New Roman" w:cs="Times New Roman"/>
          <w:color w:val="000000"/>
          <w:sz w:val="28"/>
          <w:szCs w:val="28"/>
          <w:lang w:val="ru-RU"/>
        </w:rPr>
        <w:t>В 2021 году изменились условия прохождения ГИА.</w:t>
      </w:r>
      <w:r w:rsidRPr="006D5AFF">
        <w:rPr>
          <w:rFonts w:hAnsi="Times New Roman" w:cs="Times New Roman"/>
          <w:color w:val="000000"/>
          <w:sz w:val="28"/>
          <w:szCs w:val="28"/>
        </w:rPr>
        <w:t> </w:t>
      </w:r>
      <w:r w:rsidRPr="006D5AFF">
        <w:rPr>
          <w:rFonts w:hAnsi="Times New Roman" w:cs="Times New Roman"/>
          <w:color w:val="000000"/>
          <w:sz w:val="28"/>
          <w:szCs w:val="28"/>
          <w:lang w:val="ru-RU"/>
        </w:rPr>
        <w:t>Девятиклассники сдавали экзамены в двух форматах: обязательные экзамены по русскому языку и математике в форме ОГЭ и один предмет по выбору в форме внутренней контрольной работы.</w:t>
      </w:r>
    </w:p>
    <w:p w:rsidR="006D5AFF" w:rsidRPr="006D5AFF" w:rsidRDefault="006D5AFF" w:rsidP="006D5AFF">
      <w:pPr>
        <w:jc w:val="both"/>
        <w:rPr>
          <w:rFonts w:hAnsi="Times New Roman" w:cs="Times New Roman"/>
          <w:color w:val="000000"/>
          <w:sz w:val="28"/>
          <w:szCs w:val="28"/>
          <w:lang w:val="ru-RU"/>
        </w:rPr>
      </w:pPr>
      <w:r w:rsidRPr="006D5AFF">
        <w:rPr>
          <w:rFonts w:hAnsi="Times New Roman" w:cs="Times New Roman"/>
          <w:color w:val="000000"/>
          <w:sz w:val="28"/>
          <w:szCs w:val="28"/>
          <w:lang w:val="ru-RU"/>
        </w:rPr>
        <w:t>ГИА-11 проходило в форме ЕГЭ (для тех, кто поступает в вузы) и ГВЭ (для тех, кто не планирует поступать в вузы). Выпускники 11-х классов, поступающие в вузы, сдавали</w:t>
      </w:r>
      <w:r w:rsidRPr="006D5AFF">
        <w:rPr>
          <w:rFonts w:hAnsi="Times New Roman" w:cs="Times New Roman"/>
          <w:color w:val="000000"/>
          <w:sz w:val="28"/>
          <w:szCs w:val="28"/>
        </w:rPr>
        <w:t> </w:t>
      </w:r>
      <w:r w:rsidRPr="006D5AFF">
        <w:rPr>
          <w:rFonts w:hAnsi="Times New Roman" w:cs="Times New Roman"/>
          <w:color w:val="000000"/>
          <w:sz w:val="28"/>
          <w:szCs w:val="28"/>
          <w:lang w:val="ru-RU"/>
        </w:rPr>
        <w:t>один обязательный ЕГЭ по русскому языку и ЕГЭ по предметам по выбору. Выпускники, не поступающие в вузы, сдавали два экзамена в форме ГВЭ – по русскому языку и математике.</w:t>
      </w:r>
    </w:p>
    <w:p w:rsidR="006D5AFF" w:rsidRPr="006D5AFF" w:rsidRDefault="006D5AFF" w:rsidP="006D5AFF">
      <w:pPr>
        <w:jc w:val="both"/>
        <w:rPr>
          <w:rFonts w:hAnsi="Times New Roman" w:cs="Times New Roman"/>
          <w:color w:val="000000"/>
          <w:sz w:val="28"/>
          <w:szCs w:val="28"/>
          <w:lang w:val="ru-RU"/>
        </w:rPr>
      </w:pPr>
      <w:r w:rsidRPr="006D5AFF">
        <w:rPr>
          <w:rFonts w:hAnsi="Times New Roman" w:cs="Times New Roman"/>
          <w:color w:val="000000"/>
          <w:sz w:val="28"/>
          <w:szCs w:val="28"/>
          <w:lang w:val="ru-RU"/>
        </w:rPr>
        <w:t xml:space="preserve">Особенности проведения ГИА в 2021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w:t>
      </w:r>
      <w:proofErr w:type="spellStart"/>
      <w:r w:rsidRPr="006D5AFF">
        <w:rPr>
          <w:rFonts w:hAnsi="Times New Roman" w:cs="Times New Roman"/>
          <w:color w:val="000000"/>
          <w:sz w:val="28"/>
          <w:szCs w:val="28"/>
          <w:lang w:val="ru-RU"/>
        </w:rPr>
        <w:t>коронавирусной</w:t>
      </w:r>
      <w:proofErr w:type="spellEnd"/>
      <w:r w:rsidRPr="006D5AFF">
        <w:rPr>
          <w:rFonts w:hAnsi="Times New Roman" w:cs="Times New Roman"/>
          <w:color w:val="000000"/>
          <w:sz w:val="28"/>
          <w:szCs w:val="28"/>
          <w:lang w:val="ru-RU"/>
        </w:rPr>
        <w:t xml:space="preserve"> инфекции (</w:t>
      </w:r>
      <w:r w:rsidRPr="006D5AFF">
        <w:rPr>
          <w:rFonts w:hAnsi="Times New Roman" w:cs="Times New Roman"/>
          <w:color w:val="000000"/>
          <w:sz w:val="28"/>
          <w:szCs w:val="28"/>
        </w:rPr>
        <w:t>COVID</w:t>
      </w:r>
      <w:r w:rsidRPr="006D5AFF">
        <w:rPr>
          <w:rFonts w:hAnsi="Times New Roman" w:cs="Times New Roman"/>
          <w:color w:val="000000"/>
          <w:sz w:val="28"/>
          <w:szCs w:val="28"/>
          <w:lang w:val="ru-RU"/>
        </w:rPr>
        <w:t>-19).</w:t>
      </w:r>
    </w:p>
    <w:p w:rsidR="009A15C2" w:rsidRDefault="009A15C2" w:rsidP="0080210C">
      <w:pPr>
        <w:rPr>
          <w:rFonts w:hAnsi="Times New Roman" w:cs="Times New Roman"/>
          <w:b/>
          <w:color w:val="000000"/>
          <w:sz w:val="28"/>
          <w:szCs w:val="28"/>
          <w:lang w:val="ru-RU"/>
        </w:rPr>
      </w:pPr>
    </w:p>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Математика профильная</w:t>
      </w:r>
    </w:p>
    <w:tbl>
      <w:tblPr>
        <w:tblStyle w:val="a7"/>
        <w:tblW w:w="0" w:type="auto"/>
        <w:tblInd w:w="1230" w:type="dxa"/>
        <w:tblLook w:val="04A0" w:firstRow="1" w:lastRow="0" w:firstColumn="1" w:lastColumn="0" w:noHBand="0" w:noVBand="1"/>
      </w:tblPr>
      <w:tblGrid>
        <w:gridCol w:w="1622"/>
        <w:gridCol w:w="1588"/>
        <w:gridCol w:w="1602"/>
        <w:gridCol w:w="1599"/>
        <w:gridCol w:w="1602"/>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3223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54,78</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4,9%</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226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7,0%</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307</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9,53%</w:t>
            </w: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color w:val="000000"/>
          <w:sz w:val="28"/>
          <w:szCs w:val="28"/>
          <w:lang w:val="ru-RU"/>
        </w:rPr>
        <w:lastRenderedPageBreak/>
        <w:t xml:space="preserve">                       </w:t>
      </w:r>
      <w:r w:rsidRPr="00794D97">
        <w:rPr>
          <w:rFonts w:hAnsi="Times New Roman" w:cs="Times New Roman"/>
          <w:b/>
          <w:color w:val="000000"/>
          <w:sz w:val="28"/>
          <w:szCs w:val="28"/>
          <w:lang w:val="ru-RU"/>
        </w:rPr>
        <w:t>Русский язык</w:t>
      </w:r>
    </w:p>
    <w:tbl>
      <w:tblPr>
        <w:tblStyle w:val="a7"/>
        <w:tblW w:w="0" w:type="auto"/>
        <w:tblInd w:w="1230" w:type="dxa"/>
        <w:tblLook w:val="04A0" w:firstRow="1" w:lastRow="0" w:firstColumn="1" w:lastColumn="0" w:noHBand="0" w:noVBand="1"/>
      </w:tblPr>
      <w:tblGrid>
        <w:gridCol w:w="1622"/>
        <w:gridCol w:w="1603"/>
        <w:gridCol w:w="1596"/>
        <w:gridCol w:w="1596"/>
        <w:gridCol w:w="1596"/>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68</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3846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74</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74,13%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25</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36,76%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1501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39,68%</w:t>
            </w: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Физика</w:t>
      </w:r>
    </w:p>
    <w:tbl>
      <w:tblPr>
        <w:tblStyle w:val="a7"/>
        <w:tblW w:w="0" w:type="auto"/>
        <w:tblInd w:w="1230" w:type="dxa"/>
        <w:tblLook w:val="04A0" w:firstRow="1" w:lastRow="0" w:firstColumn="1" w:lastColumn="0" w:noHBand="0" w:noVBand="1"/>
      </w:tblPr>
      <w:tblGrid>
        <w:gridCol w:w="1622"/>
        <w:gridCol w:w="1581"/>
        <w:gridCol w:w="1567"/>
        <w:gridCol w:w="1583"/>
        <w:gridCol w:w="1660"/>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17</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1443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59</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56,19</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3,88%</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153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10,6%</w:t>
            </w:r>
          </w:p>
        </w:tc>
      </w:tr>
    </w:tbl>
    <w:p w:rsidR="00794D97" w:rsidRDefault="00794D97" w:rsidP="0080210C">
      <w:pPr>
        <w:rPr>
          <w:rFonts w:hAnsi="Times New Roman" w:cs="Times New Roman"/>
          <w:b/>
          <w:color w:val="000000"/>
          <w:sz w:val="28"/>
          <w:szCs w:val="28"/>
          <w:lang w:val="ru-RU"/>
        </w:rPr>
      </w:pPr>
    </w:p>
    <w:p w:rsidR="0080210C" w:rsidRPr="00794D97" w:rsidRDefault="00794D97" w:rsidP="0080210C">
      <w:pPr>
        <w:rPr>
          <w:rFonts w:hAnsi="Times New Roman" w:cs="Times New Roman"/>
          <w:b/>
          <w:color w:val="000000"/>
          <w:sz w:val="28"/>
          <w:szCs w:val="28"/>
          <w:lang w:val="ru-RU"/>
        </w:rPr>
      </w:pPr>
      <w:r>
        <w:rPr>
          <w:rFonts w:hAnsi="Times New Roman" w:cs="Times New Roman"/>
          <w:b/>
          <w:color w:val="000000"/>
          <w:sz w:val="28"/>
          <w:szCs w:val="28"/>
          <w:lang w:val="ru-RU"/>
        </w:rPr>
        <w:t xml:space="preserve">                     </w:t>
      </w:r>
      <w:r w:rsidR="0080210C" w:rsidRPr="00794D97">
        <w:rPr>
          <w:rFonts w:hAnsi="Times New Roman" w:cs="Times New Roman"/>
          <w:b/>
          <w:color w:val="000000"/>
          <w:sz w:val="28"/>
          <w:szCs w:val="28"/>
          <w:lang w:val="ru-RU"/>
        </w:rPr>
        <w:t xml:space="preserve">    Химия</w:t>
      </w:r>
    </w:p>
    <w:tbl>
      <w:tblPr>
        <w:tblStyle w:val="a7"/>
        <w:tblW w:w="0" w:type="auto"/>
        <w:tblInd w:w="1230" w:type="dxa"/>
        <w:tblLook w:val="04A0" w:firstRow="1" w:lastRow="0" w:firstColumn="1" w:lastColumn="0" w:noHBand="0" w:noVBand="1"/>
      </w:tblPr>
      <w:tblGrid>
        <w:gridCol w:w="1623"/>
        <w:gridCol w:w="1603"/>
        <w:gridCol w:w="1614"/>
        <w:gridCol w:w="1584"/>
        <w:gridCol w:w="1589"/>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12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858</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56,15</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4,44%</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18%</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15%</w:t>
            </w: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История</w:t>
      </w:r>
    </w:p>
    <w:tbl>
      <w:tblPr>
        <w:tblStyle w:val="a7"/>
        <w:tblW w:w="0" w:type="auto"/>
        <w:tblInd w:w="1230" w:type="dxa"/>
        <w:tblLook w:val="04A0" w:firstRow="1" w:lastRow="0" w:firstColumn="1" w:lastColumn="0" w:noHBand="0" w:noVBand="1"/>
      </w:tblPr>
      <w:tblGrid>
        <w:gridCol w:w="1622"/>
        <w:gridCol w:w="1600"/>
        <w:gridCol w:w="1578"/>
        <w:gridCol w:w="1619"/>
        <w:gridCol w:w="1594"/>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17</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1018</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 xml:space="preserve">Средний </w:t>
            </w:r>
            <w:r w:rsidRPr="00794D97">
              <w:rPr>
                <w:rFonts w:hAnsi="Times New Roman" w:cs="Times New Roman"/>
                <w:color w:val="000000"/>
                <w:sz w:val="28"/>
                <w:szCs w:val="28"/>
                <w:lang w:val="ru-RU"/>
              </w:rPr>
              <w:lastRenderedPageBreak/>
              <w:t>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58%</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54,98</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8,9%</w:t>
            </w:r>
          </w:p>
        </w:tc>
      </w:tr>
    </w:tbl>
    <w:p w:rsidR="0080210C" w:rsidRPr="00794D97" w:rsidRDefault="00794D97" w:rsidP="0080210C">
      <w:pPr>
        <w:rPr>
          <w:rFonts w:hAnsi="Times New Roman" w:cs="Times New Roman"/>
          <w:color w:val="000000"/>
          <w:sz w:val="28"/>
          <w:szCs w:val="28"/>
          <w:lang w:val="ru-RU"/>
        </w:rPr>
      </w:pPr>
      <w:r>
        <w:rPr>
          <w:rFonts w:hAnsi="Times New Roman" w:cs="Times New Roman"/>
          <w:color w:val="000000"/>
          <w:sz w:val="28"/>
          <w:szCs w:val="28"/>
          <w:lang w:val="ru-RU"/>
        </w:rPr>
        <w:t xml:space="preserve">                        </w:t>
      </w:r>
      <w:r w:rsidR="0080210C" w:rsidRPr="00794D97">
        <w:rPr>
          <w:rFonts w:hAnsi="Times New Roman" w:cs="Times New Roman"/>
          <w:b/>
          <w:color w:val="000000"/>
          <w:sz w:val="28"/>
          <w:szCs w:val="28"/>
          <w:lang w:val="ru-RU"/>
        </w:rPr>
        <w:t xml:space="preserve"> Литература</w:t>
      </w:r>
    </w:p>
    <w:tbl>
      <w:tblPr>
        <w:tblStyle w:val="a7"/>
        <w:tblW w:w="0" w:type="auto"/>
        <w:tblInd w:w="1230" w:type="dxa"/>
        <w:tblLook w:val="04A0" w:firstRow="1" w:lastRow="0" w:firstColumn="1" w:lastColumn="0" w:noHBand="0" w:noVBand="1"/>
      </w:tblPr>
      <w:tblGrid>
        <w:gridCol w:w="1623"/>
        <w:gridCol w:w="1579"/>
        <w:gridCol w:w="1616"/>
        <w:gridCol w:w="1593"/>
        <w:gridCol w:w="1602"/>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389</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65</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63,87</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643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21,66%</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33%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266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8,9%</w:t>
            </w: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Обществознание</w:t>
      </w:r>
    </w:p>
    <w:tbl>
      <w:tblPr>
        <w:tblStyle w:val="a7"/>
        <w:tblW w:w="0" w:type="auto"/>
        <w:tblInd w:w="1230" w:type="dxa"/>
        <w:tblLook w:val="04A0" w:firstRow="1" w:lastRow="0" w:firstColumn="1" w:lastColumn="0" w:noHBand="0" w:noVBand="1"/>
      </w:tblPr>
      <w:tblGrid>
        <w:gridCol w:w="1623"/>
        <w:gridCol w:w="1592"/>
        <w:gridCol w:w="1598"/>
        <w:gridCol w:w="1600"/>
        <w:gridCol w:w="1600"/>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2982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55,19</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18%</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643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21,66</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266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8,9%</w:t>
            </w:r>
          </w:p>
        </w:tc>
      </w:tr>
    </w:tbl>
    <w:p w:rsidR="0080210C" w:rsidRPr="00794D97" w:rsidRDefault="006D5AFF" w:rsidP="0080210C">
      <w:pPr>
        <w:rPr>
          <w:rFonts w:hAnsi="Times New Roman" w:cs="Times New Roman"/>
          <w:b/>
          <w:color w:val="000000"/>
          <w:sz w:val="28"/>
          <w:szCs w:val="28"/>
          <w:lang w:val="ru-RU"/>
        </w:rPr>
      </w:pPr>
      <w:r>
        <w:rPr>
          <w:rFonts w:hAnsi="Times New Roman" w:cs="Times New Roman"/>
          <w:b/>
          <w:color w:val="000000"/>
          <w:sz w:val="28"/>
          <w:szCs w:val="28"/>
          <w:lang w:val="ru-RU"/>
        </w:rPr>
        <w:t xml:space="preserve">            </w:t>
      </w:r>
      <w:r w:rsidR="0080210C" w:rsidRPr="00794D97">
        <w:rPr>
          <w:rFonts w:hAnsi="Times New Roman" w:cs="Times New Roman"/>
          <w:b/>
          <w:color w:val="000000"/>
          <w:sz w:val="28"/>
          <w:szCs w:val="28"/>
          <w:lang w:val="ru-RU"/>
        </w:rPr>
        <w:t xml:space="preserve">      Английский язык</w:t>
      </w:r>
    </w:p>
    <w:tbl>
      <w:tblPr>
        <w:tblStyle w:val="a7"/>
        <w:tblW w:w="0" w:type="auto"/>
        <w:tblInd w:w="1230" w:type="dxa"/>
        <w:tblLook w:val="04A0" w:firstRow="1" w:lastRow="0" w:firstColumn="1" w:lastColumn="0" w:noHBand="0" w:noVBand="1"/>
      </w:tblPr>
      <w:tblGrid>
        <w:gridCol w:w="1623"/>
        <w:gridCol w:w="1592"/>
        <w:gridCol w:w="1604"/>
        <w:gridCol w:w="1600"/>
        <w:gridCol w:w="1594"/>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9</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75</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44,4%</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color w:val="000000"/>
          <w:sz w:val="28"/>
          <w:szCs w:val="28"/>
          <w:lang w:val="ru-RU"/>
        </w:rPr>
        <w:lastRenderedPageBreak/>
        <w:t xml:space="preserve">                      </w:t>
      </w:r>
      <w:r w:rsidRPr="00794D97">
        <w:rPr>
          <w:rFonts w:hAnsi="Times New Roman" w:cs="Times New Roman"/>
          <w:b/>
          <w:color w:val="000000"/>
          <w:sz w:val="28"/>
          <w:szCs w:val="28"/>
          <w:lang w:val="ru-RU"/>
        </w:rPr>
        <w:t>Французский язык</w:t>
      </w:r>
    </w:p>
    <w:tbl>
      <w:tblPr>
        <w:tblStyle w:val="a7"/>
        <w:tblW w:w="0" w:type="auto"/>
        <w:tblInd w:w="1230" w:type="dxa"/>
        <w:tblLook w:val="04A0" w:firstRow="1" w:lastRow="0" w:firstColumn="1" w:lastColumn="0" w:noHBand="0" w:noVBand="1"/>
      </w:tblPr>
      <w:tblGrid>
        <w:gridCol w:w="1622"/>
        <w:gridCol w:w="1595"/>
        <w:gridCol w:w="1601"/>
        <w:gridCol w:w="1600"/>
        <w:gridCol w:w="1595"/>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76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color w:val="000000"/>
          <w:sz w:val="28"/>
          <w:szCs w:val="28"/>
          <w:lang w:val="ru-RU"/>
        </w:rPr>
        <w:t xml:space="preserve">                           </w:t>
      </w:r>
      <w:r w:rsidRPr="00794D97">
        <w:rPr>
          <w:rFonts w:hAnsi="Times New Roman" w:cs="Times New Roman"/>
          <w:b/>
          <w:color w:val="000000"/>
          <w:sz w:val="28"/>
          <w:szCs w:val="28"/>
          <w:lang w:val="ru-RU"/>
        </w:rPr>
        <w:t>Биология</w:t>
      </w:r>
    </w:p>
    <w:tbl>
      <w:tblPr>
        <w:tblStyle w:val="a7"/>
        <w:tblW w:w="0" w:type="auto"/>
        <w:tblInd w:w="1230" w:type="dxa"/>
        <w:tblLook w:val="04A0" w:firstRow="1" w:lastRow="0" w:firstColumn="1" w:lastColumn="0" w:noHBand="0" w:noVBand="1"/>
      </w:tblPr>
      <w:tblGrid>
        <w:gridCol w:w="1623"/>
        <w:gridCol w:w="1591"/>
        <w:gridCol w:w="1597"/>
        <w:gridCol w:w="1621"/>
        <w:gridCol w:w="1581"/>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52,89</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14,96%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3</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25%</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59</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bl>
    <w:p w:rsid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 xml:space="preserve">                    </w:t>
      </w:r>
    </w:p>
    <w:p w:rsidR="0080210C" w:rsidRPr="00794D97" w:rsidRDefault="00EA5BC5" w:rsidP="0080210C">
      <w:pPr>
        <w:rPr>
          <w:rFonts w:hAnsi="Times New Roman" w:cs="Times New Roman"/>
          <w:b/>
          <w:color w:val="000000"/>
          <w:sz w:val="28"/>
          <w:szCs w:val="28"/>
          <w:lang w:val="ru-RU"/>
        </w:rPr>
      </w:pPr>
      <w:r>
        <w:rPr>
          <w:rFonts w:hAnsi="Times New Roman" w:cs="Times New Roman"/>
          <w:b/>
          <w:color w:val="000000"/>
          <w:sz w:val="28"/>
          <w:szCs w:val="28"/>
          <w:lang w:val="ru-RU"/>
        </w:rPr>
        <w:t xml:space="preserve">               </w:t>
      </w:r>
      <w:r w:rsidR="0080210C" w:rsidRPr="00794D97">
        <w:rPr>
          <w:rFonts w:hAnsi="Times New Roman" w:cs="Times New Roman"/>
          <w:b/>
          <w:color w:val="000000"/>
          <w:sz w:val="28"/>
          <w:szCs w:val="28"/>
          <w:lang w:val="ru-RU"/>
        </w:rPr>
        <w:t xml:space="preserve"> Информатика</w:t>
      </w:r>
    </w:p>
    <w:tbl>
      <w:tblPr>
        <w:tblStyle w:val="a7"/>
        <w:tblW w:w="0" w:type="auto"/>
        <w:tblInd w:w="1230" w:type="dxa"/>
        <w:tblLook w:val="04A0" w:firstRow="1" w:lastRow="0" w:firstColumn="1" w:lastColumn="0" w:noHBand="0" w:noVBand="1"/>
      </w:tblPr>
      <w:tblGrid>
        <w:gridCol w:w="1623"/>
        <w:gridCol w:w="1593"/>
        <w:gridCol w:w="1599"/>
        <w:gridCol w:w="1615"/>
        <w:gridCol w:w="1583"/>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Средний 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68</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59,1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11,92%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2</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40%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ab/>
              <w:t>116</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bl>
    <w:p w:rsidR="0080210C" w:rsidRPr="00794D97" w:rsidRDefault="0080210C" w:rsidP="0080210C">
      <w:pPr>
        <w:rPr>
          <w:rFonts w:hAnsi="Times New Roman" w:cs="Times New Roman"/>
          <w:b/>
          <w:color w:val="000000"/>
          <w:sz w:val="28"/>
          <w:szCs w:val="28"/>
          <w:lang w:val="ru-RU"/>
        </w:rPr>
      </w:pPr>
      <w:r w:rsidRPr="00794D97">
        <w:rPr>
          <w:rFonts w:hAnsi="Times New Roman" w:cs="Times New Roman"/>
          <w:b/>
          <w:color w:val="000000"/>
          <w:sz w:val="28"/>
          <w:szCs w:val="28"/>
          <w:lang w:val="ru-RU"/>
        </w:rPr>
        <w:tab/>
        <w:t xml:space="preserve">              Немецкий язык</w:t>
      </w:r>
    </w:p>
    <w:tbl>
      <w:tblPr>
        <w:tblStyle w:val="a7"/>
        <w:tblW w:w="0" w:type="auto"/>
        <w:tblInd w:w="1230" w:type="dxa"/>
        <w:tblLook w:val="04A0" w:firstRow="1" w:lastRow="0" w:firstColumn="1" w:lastColumn="0" w:noHBand="0" w:noVBand="1"/>
      </w:tblPr>
      <w:tblGrid>
        <w:gridCol w:w="1623"/>
        <w:gridCol w:w="1593"/>
        <w:gridCol w:w="1603"/>
        <w:gridCol w:w="1600"/>
        <w:gridCol w:w="1594"/>
      </w:tblGrid>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гимназия</w:t>
            </w:r>
          </w:p>
        </w:tc>
        <w:tc>
          <w:tcPr>
            <w:tcW w:w="3246" w:type="dxa"/>
            <w:gridSpan w:val="2"/>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Тульская область</w:t>
            </w: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сдавало</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 xml:space="preserve">Средний </w:t>
            </w:r>
            <w:r w:rsidRPr="00794D97">
              <w:rPr>
                <w:rFonts w:hAnsi="Times New Roman" w:cs="Times New Roman"/>
                <w:color w:val="000000"/>
                <w:sz w:val="28"/>
                <w:szCs w:val="28"/>
                <w:lang w:val="ru-RU"/>
              </w:rPr>
              <w:lastRenderedPageBreak/>
              <w:t>балл</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97</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Не преодолели порог</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r w:rsidR="0080210C" w:rsidRPr="00794D97" w:rsidTr="0080210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80-100 баллов</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w:t>
            </w:r>
          </w:p>
        </w:tc>
        <w:tc>
          <w:tcPr>
            <w:tcW w:w="1623" w:type="dxa"/>
          </w:tcPr>
          <w:p w:rsidR="0080210C" w:rsidRPr="00794D97" w:rsidRDefault="0080210C" w:rsidP="0080210C">
            <w:pPr>
              <w:spacing w:before="100" w:after="100"/>
              <w:rPr>
                <w:rFonts w:hAnsi="Times New Roman" w:cs="Times New Roman"/>
                <w:color w:val="000000"/>
                <w:sz w:val="28"/>
                <w:szCs w:val="28"/>
                <w:lang w:val="ru-RU"/>
              </w:rPr>
            </w:pPr>
            <w:r w:rsidRPr="00794D97">
              <w:rPr>
                <w:rFonts w:hAnsi="Times New Roman" w:cs="Times New Roman"/>
                <w:color w:val="000000"/>
                <w:sz w:val="28"/>
                <w:szCs w:val="28"/>
                <w:lang w:val="ru-RU"/>
              </w:rPr>
              <w:t>100%</w:t>
            </w: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c>
          <w:tcPr>
            <w:tcW w:w="1623" w:type="dxa"/>
          </w:tcPr>
          <w:p w:rsidR="0080210C" w:rsidRPr="00794D97" w:rsidRDefault="0080210C" w:rsidP="0080210C">
            <w:pPr>
              <w:spacing w:before="100" w:after="100"/>
              <w:rPr>
                <w:rFonts w:hAnsi="Times New Roman" w:cs="Times New Roman"/>
                <w:color w:val="000000"/>
                <w:sz w:val="28"/>
                <w:szCs w:val="28"/>
                <w:lang w:val="ru-RU"/>
              </w:rPr>
            </w:pPr>
          </w:p>
        </w:tc>
      </w:tr>
    </w:tbl>
    <w:p w:rsidR="00C465CD" w:rsidRDefault="00C465CD" w:rsidP="00794D97">
      <w:pPr>
        <w:jc w:val="both"/>
        <w:rPr>
          <w:rFonts w:hAnsi="Times New Roman" w:cs="Times New Roman"/>
          <w:b/>
          <w:color w:val="000000"/>
          <w:sz w:val="32"/>
          <w:szCs w:val="32"/>
        </w:rPr>
      </w:pPr>
    </w:p>
    <w:p w:rsidR="0080210C" w:rsidRPr="00EA5BC5" w:rsidRDefault="00C465CD" w:rsidP="00794D97">
      <w:pPr>
        <w:jc w:val="both"/>
        <w:rPr>
          <w:rFonts w:hAnsi="Times New Roman" w:cs="Times New Roman"/>
          <w:b/>
          <w:color w:val="000000"/>
          <w:sz w:val="32"/>
          <w:szCs w:val="32"/>
          <w:lang w:val="ru-RU"/>
        </w:rPr>
      </w:pPr>
      <w:r>
        <w:rPr>
          <w:rFonts w:hAnsi="Times New Roman" w:cs="Times New Roman"/>
          <w:b/>
          <w:color w:val="000000"/>
          <w:sz w:val="32"/>
          <w:szCs w:val="32"/>
        </w:rPr>
        <w:t>VI</w:t>
      </w:r>
      <w:r>
        <w:rPr>
          <w:rFonts w:hAnsi="Times New Roman" w:cs="Times New Roman"/>
          <w:b/>
          <w:color w:val="000000"/>
          <w:sz w:val="32"/>
          <w:szCs w:val="32"/>
          <w:lang w:val="ru-RU"/>
        </w:rPr>
        <w:t>.</w:t>
      </w:r>
      <w:r w:rsidR="0080210C" w:rsidRPr="00EA5BC5">
        <w:rPr>
          <w:rFonts w:hAnsi="Times New Roman" w:cs="Times New Roman"/>
          <w:b/>
          <w:color w:val="000000"/>
          <w:sz w:val="32"/>
          <w:szCs w:val="32"/>
          <w:lang w:val="ru-RU"/>
        </w:rPr>
        <w:t>Воспитательная работа</w:t>
      </w:r>
    </w:p>
    <w:p w:rsidR="001C4F2A" w:rsidRPr="006D5AFF" w:rsidRDefault="001C4F2A" w:rsidP="00794D97">
      <w:pPr>
        <w:jc w:val="both"/>
        <w:rPr>
          <w:rFonts w:hAnsi="Times New Roman" w:cs="Times New Roman"/>
          <w:color w:val="000000"/>
          <w:sz w:val="28"/>
          <w:szCs w:val="28"/>
          <w:lang w:val="ru-RU"/>
        </w:rPr>
      </w:pPr>
      <w:r w:rsidRPr="006D5AFF">
        <w:rPr>
          <w:rFonts w:hAnsi="Times New Roman" w:cs="Times New Roman"/>
          <w:color w:val="000000"/>
          <w:sz w:val="28"/>
          <w:szCs w:val="28"/>
          <w:lang w:val="ru-RU"/>
        </w:rPr>
        <w:t>Воспитательная работа во втором полугодии 2020/21 учебного года осуществлялась в соответствии с программой</w:t>
      </w:r>
      <w:r w:rsidRPr="006D5AFF">
        <w:rPr>
          <w:rFonts w:hAnsi="Times New Roman" w:cs="Times New Roman"/>
          <w:color w:val="000000"/>
          <w:sz w:val="28"/>
          <w:szCs w:val="28"/>
        </w:rPr>
        <w:t> </w:t>
      </w:r>
      <w:r w:rsidRPr="006D5AFF">
        <w:rPr>
          <w:rFonts w:hAnsi="Times New Roman" w:cs="Times New Roman"/>
          <w:color w:val="000000"/>
          <w:sz w:val="28"/>
          <w:szCs w:val="28"/>
          <w:lang w:val="ru-RU"/>
        </w:rPr>
        <w:t>духовно-нравственного развития ООП НОО и программами</w:t>
      </w:r>
      <w:r w:rsidRPr="006D5AFF">
        <w:rPr>
          <w:rFonts w:hAnsi="Times New Roman" w:cs="Times New Roman"/>
          <w:color w:val="000000"/>
          <w:sz w:val="28"/>
          <w:szCs w:val="28"/>
        </w:rPr>
        <w:t> </w:t>
      </w:r>
      <w:r w:rsidRPr="006D5AFF">
        <w:rPr>
          <w:rFonts w:hAnsi="Times New Roman" w:cs="Times New Roman"/>
          <w:color w:val="000000"/>
          <w:sz w:val="28"/>
          <w:szCs w:val="28"/>
          <w:lang w:val="ru-RU"/>
        </w:rPr>
        <w:t>воспитания и социализации ООП ООО и СОО по следующим направлениям:</w:t>
      </w:r>
    </w:p>
    <w:p w:rsidR="001C4F2A" w:rsidRPr="006D5AFF" w:rsidRDefault="001C4F2A" w:rsidP="00651B75">
      <w:pPr>
        <w:numPr>
          <w:ilvl w:val="0"/>
          <w:numId w:val="10"/>
        </w:numPr>
        <w:jc w:val="both"/>
        <w:rPr>
          <w:rFonts w:hAnsi="Times New Roman" w:cs="Times New Roman"/>
          <w:color w:val="000000"/>
          <w:sz w:val="28"/>
          <w:szCs w:val="28"/>
        </w:rPr>
      </w:pPr>
      <w:proofErr w:type="spellStart"/>
      <w:r w:rsidRPr="006D5AFF">
        <w:rPr>
          <w:rFonts w:hAnsi="Times New Roman" w:cs="Times New Roman"/>
          <w:color w:val="000000"/>
          <w:sz w:val="28"/>
          <w:szCs w:val="28"/>
        </w:rPr>
        <w:t>гражданское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воспитание</w:t>
      </w:r>
      <w:proofErr w:type="spellEnd"/>
      <w:r w:rsidRPr="006D5AFF">
        <w:rPr>
          <w:rFonts w:hAnsi="Times New Roman" w:cs="Times New Roman"/>
          <w:color w:val="000000"/>
          <w:sz w:val="28"/>
          <w:szCs w:val="28"/>
        </w:rPr>
        <w:t>;</w:t>
      </w:r>
    </w:p>
    <w:p w:rsidR="001C4F2A" w:rsidRPr="006D5AFF" w:rsidRDefault="001C4F2A" w:rsidP="00651B75">
      <w:pPr>
        <w:numPr>
          <w:ilvl w:val="0"/>
          <w:numId w:val="10"/>
        </w:numPr>
        <w:jc w:val="both"/>
        <w:rPr>
          <w:rFonts w:hAnsi="Times New Roman" w:cs="Times New Roman"/>
          <w:color w:val="000000"/>
          <w:sz w:val="28"/>
          <w:szCs w:val="28"/>
        </w:rPr>
      </w:pPr>
      <w:proofErr w:type="spellStart"/>
      <w:r w:rsidRPr="006D5AFF">
        <w:rPr>
          <w:rFonts w:hAnsi="Times New Roman" w:cs="Times New Roman"/>
          <w:color w:val="000000"/>
          <w:sz w:val="28"/>
          <w:szCs w:val="28"/>
        </w:rPr>
        <w:t>патриотическое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воспитание</w:t>
      </w:r>
      <w:proofErr w:type="spellEnd"/>
      <w:r w:rsidRPr="006D5AFF">
        <w:rPr>
          <w:rFonts w:hAnsi="Times New Roman" w:cs="Times New Roman"/>
          <w:color w:val="000000"/>
          <w:sz w:val="28"/>
          <w:szCs w:val="28"/>
        </w:rPr>
        <w:t>;</w:t>
      </w:r>
    </w:p>
    <w:p w:rsidR="001C4F2A" w:rsidRPr="006D5AFF" w:rsidRDefault="001C4F2A" w:rsidP="00651B75">
      <w:pPr>
        <w:numPr>
          <w:ilvl w:val="0"/>
          <w:numId w:val="10"/>
        </w:numPr>
        <w:jc w:val="both"/>
        <w:rPr>
          <w:rFonts w:hAnsi="Times New Roman" w:cs="Times New Roman"/>
          <w:color w:val="000000"/>
          <w:sz w:val="28"/>
          <w:szCs w:val="28"/>
        </w:rPr>
      </w:pPr>
      <w:proofErr w:type="spellStart"/>
      <w:r w:rsidRPr="006D5AFF">
        <w:rPr>
          <w:rFonts w:hAnsi="Times New Roman" w:cs="Times New Roman"/>
          <w:color w:val="000000"/>
          <w:sz w:val="28"/>
          <w:szCs w:val="28"/>
        </w:rPr>
        <w:t>духовно-нравственное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воспитание</w:t>
      </w:r>
      <w:proofErr w:type="spellEnd"/>
      <w:r w:rsidRPr="006D5AFF">
        <w:rPr>
          <w:rFonts w:hAnsi="Times New Roman" w:cs="Times New Roman"/>
          <w:color w:val="000000"/>
          <w:sz w:val="28"/>
          <w:szCs w:val="28"/>
        </w:rPr>
        <w:t>;</w:t>
      </w:r>
    </w:p>
    <w:p w:rsidR="001C4F2A" w:rsidRPr="006D5AFF" w:rsidRDefault="001C4F2A" w:rsidP="00651B75">
      <w:pPr>
        <w:numPr>
          <w:ilvl w:val="0"/>
          <w:numId w:val="10"/>
        </w:numPr>
        <w:jc w:val="both"/>
        <w:rPr>
          <w:rFonts w:hAnsi="Times New Roman" w:cs="Times New Roman"/>
          <w:color w:val="000000"/>
          <w:sz w:val="28"/>
          <w:szCs w:val="28"/>
        </w:rPr>
      </w:pPr>
      <w:proofErr w:type="spellStart"/>
      <w:r w:rsidRPr="006D5AFF">
        <w:rPr>
          <w:rFonts w:hAnsi="Times New Roman" w:cs="Times New Roman"/>
          <w:color w:val="000000"/>
          <w:sz w:val="28"/>
          <w:szCs w:val="28"/>
        </w:rPr>
        <w:t>эстетическое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воспитание</w:t>
      </w:r>
      <w:proofErr w:type="spellEnd"/>
      <w:r w:rsidRPr="006D5AFF">
        <w:rPr>
          <w:rFonts w:hAnsi="Times New Roman" w:cs="Times New Roman"/>
          <w:color w:val="000000"/>
          <w:sz w:val="28"/>
          <w:szCs w:val="28"/>
        </w:rPr>
        <w:t>;</w:t>
      </w:r>
    </w:p>
    <w:p w:rsidR="001C4F2A" w:rsidRPr="006D5AFF" w:rsidRDefault="001C4F2A" w:rsidP="00651B75">
      <w:pPr>
        <w:numPr>
          <w:ilvl w:val="0"/>
          <w:numId w:val="10"/>
        </w:numPr>
        <w:jc w:val="both"/>
        <w:rPr>
          <w:rFonts w:hAnsi="Times New Roman" w:cs="Times New Roman"/>
          <w:color w:val="000000"/>
          <w:sz w:val="28"/>
          <w:szCs w:val="28"/>
          <w:lang w:val="ru-RU"/>
        </w:rPr>
      </w:pPr>
      <w:r w:rsidRPr="006D5AFF">
        <w:rPr>
          <w:rFonts w:hAnsi="Times New Roman" w:cs="Times New Roman"/>
          <w:color w:val="000000"/>
          <w:sz w:val="28"/>
          <w:szCs w:val="28"/>
          <w:lang w:val="ru-RU"/>
        </w:rPr>
        <w:t>физическое воспитание, формирование культуры здоровья и эмоционального благополучия;</w:t>
      </w:r>
    </w:p>
    <w:p w:rsidR="001C4F2A" w:rsidRPr="006D5AFF" w:rsidRDefault="001C4F2A" w:rsidP="00651B75">
      <w:pPr>
        <w:numPr>
          <w:ilvl w:val="0"/>
          <w:numId w:val="10"/>
        </w:numPr>
        <w:jc w:val="both"/>
        <w:rPr>
          <w:rFonts w:hAnsi="Times New Roman" w:cs="Times New Roman"/>
          <w:color w:val="000000"/>
          <w:sz w:val="28"/>
          <w:szCs w:val="28"/>
        </w:rPr>
      </w:pPr>
      <w:proofErr w:type="spellStart"/>
      <w:r w:rsidRPr="006D5AFF">
        <w:rPr>
          <w:rFonts w:hAnsi="Times New Roman" w:cs="Times New Roman"/>
          <w:color w:val="000000"/>
          <w:sz w:val="28"/>
          <w:szCs w:val="28"/>
        </w:rPr>
        <w:t>трудовое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воспитание</w:t>
      </w:r>
      <w:proofErr w:type="spellEnd"/>
      <w:r w:rsidRPr="006D5AFF">
        <w:rPr>
          <w:rFonts w:hAnsi="Times New Roman" w:cs="Times New Roman"/>
          <w:color w:val="000000"/>
          <w:sz w:val="28"/>
          <w:szCs w:val="28"/>
        </w:rPr>
        <w:t>;</w:t>
      </w:r>
    </w:p>
    <w:p w:rsidR="001C4F2A" w:rsidRPr="006D5AFF" w:rsidRDefault="001C4F2A" w:rsidP="00651B75">
      <w:pPr>
        <w:numPr>
          <w:ilvl w:val="0"/>
          <w:numId w:val="10"/>
        </w:numPr>
        <w:jc w:val="both"/>
        <w:rPr>
          <w:rFonts w:hAnsi="Times New Roman" w:cs="Times New Roman"/>
          <w:color w:val="000000"/>
          <w:sz w:val="28"/>
          <w:szCs w:val="28"/>
        </w:rPr>
      </w:pPr>
      <w:proofErr w:type="spellStart"/>
      <w:r w:rsidRPr="006D5AFF">
        <w:rPr>
          <w:rFonts w:hAnsi="Times New Roman" w:cs="Times New Roman"/>
          <w:color w:val="000000"/>
          <w:sz w:val="28"/>
          <w:szCs w:val="28"/>
        </w:rPr>
        <w:t>экологическое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воспитание</w:t>
      </w:r>
      <w:proofErr w:type="spellEnd"/>
      <w:r w:rsidRPr="006D5AFF">
        <w:rPr>
          <w:rFonts w:hAnsi="Times New Roman" w:cs="Times New Roman"/>
          <w:color w:val="000000"/>
          <w:sz w:val="28"/>
          <w:szCs w:val="28"/>
        </w:rPr>
        <w:t>;</w:t>
      </w:r>
    </w:p>
    <w:p w:rsidR="001C4F2A" w:rsidRPr="006D5AFF" w:rsidRDefault="001C4F2A" w:rsidP="00651B75">
      <w:pPr>
        <w:numPr>
          <w:ilvl w:val="0"/>
          <w:numId w:val="10"/>
        </w:numPr>
        <w:jc w:val="both"/>
        <w:rPr>
          <w:rFonts w:hAnsi="Times New Roman" w:cs="Times New Roman"/>
          <w:color w:val="000000"/>
          <w:sz w:val="28"/>
          <w:szCs w:val="28"/>
        </w:rPr>
      </w:pPr>
      <w:proofErr w:type="spellStart"/>
      <w:r w:rsidRPr="006D5AFF">
        <w:rPr>
          <w:rFonts w:hAnsi="Times New Roman" w:cs="Times New Roman"/>
          <w:color w:val="000000"/>
          <w:sz w:val="28"/>
          <w:szCs w:val="28"/>
        </w:rPr>
        <w:t>формирование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ценности</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научного</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познания</w:t>
      </w:r>
      <w:proofErr w:type="spellEnd"/>
      <w:r w:rsidRPr="006D5AFF">
        <w:rPr>
          <w:rFonts w:hAnsi="Times New Roman" w:cs="Times New Roman"/>
          <w:color w:val="000000"/>
          <w:sz w:val="28"/>
          <w:szCs w:val="28"/>
        </w:rPr>
        <w:t>.</w:t>
      </w:r>
    </w:p>
    <w:p w:rsidR="001C4F2A" w:rsidRPr="006D5AFF" w:rsidRDefault="001C4F2A" w:rsidP="00794D97">
      <w:pPr>
        <w:jc w:val="both"/>
        <w:rPr>
          <w:rFonts w:hAnsi="Times New Roman" w:cs="Times New Roman"/>
          <w:color w:val="000000"/>
          <w:sz w:val="28"/>
          <w:szCs w:val="28"/>
        </w:rPr>
      </w:pPr>
      <w:r w:rsidRPr="006D5AFF">
        <w:rPr>
          <w:rFonts w:hAnsi="Times New Roman" w:cs="Times New Roman"/>
          <w:color w:val="000000"/>
          <w:sz w:val="28"/>
          <w:szCs w:val="28"/>
          <w:lang w:val="ru-RU"/>
        </w:rPr>
        <w:t xml:space="preserve">На 2021/22 учебный год Гимназия  разработала рабочую программу воспитания. </w:t>
      </w:r>
      <w:proofErr w:type="spellStart"/>
      <w:r w:rsidRPr="006D5AFF">
        <w:rPr>
          <w:rFonts w:hAnsi="Times New Roman" w:cs="Times New Roman"/>
          <w:color w:val="000000"/>
          <w:sz w:val="28"/>
          <w:szCs w:val="28"/>
        </w:rPr>
        <w:t>Воспитательная</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работа</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по</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ней</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осуществляется</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по</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следующим</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модулям</w:t>
      </w:r>
      <w:proofErr w:type="spellEnd"/>
      <w:r w:rsidRPr="006D5AFF">
        <w:rPr>
          <w:rFonts w:hAnsi="Times New Roman" w:cs="Times New Roman"/>
          <w:color w:val="000000"/>
          <w:sz w:val="28"/>
          <w:szCs w:val="28"/>
        </w:rPr>
        <w:t>:</w:t>
      </w:r>
    </w:p>
    <w:p w:rsidR="001C4F2A" w:rsidRPr="006D5AFF" w:rsidRDefault="001C4F2A" w:rsidP="00651B75">
      <w:pPr>
        <w:numPr>
          <w:ilvl w:val="0"/>
          <w:numId w:val="11"/>
        </w:numPr>
        <w:jc w:val="both"/>
        <w:rPr>
          <w:rFonts w:hAnsi="Times New Roman" w:cs="Times New Roman"/>
          <w:color w:val="000000"/>
          <w:sz w:val="28"/>
          <w:szCs w:val="28"/>
          <w:lang w:val="ru-RU"/>
        </w:rPr>
      </w:pPr>
      <w:r w:rsidRPr="006D5AFF">
        <w:rPr>
          <w:rFonts w:hAnsi="Times New Roman" w:cs="Times New Roman"/>
          <w:color w:val="000000"/>
          <w:sz w:val="28"/>
          <w:szCs w:val="28"/>
          <w:lang w:val="ru-RU"/>
        </w:rPr>
        <w:t>инвариантные –</w:t>
      </w:r>
      <w:r w:rsidRPr="006D5AFF">
        <w:rPr>
          <w:rFonts w:hAnsi="Times New Roman" w:cs="Times New Roman"/>
          <w:color w:val="000000"/>
          <w:sz w:val="28"/>
          <w:szCs w:val="28"/>
        </w:rPr>
        <w:t> </w:t>
      </w:r>
      <w:r w:rsidRPr="006D5AFF">
        <w:rPr>
          <w:rFonts w:hAnsi="Times New Roman" w:cs="Times New Roman"/>
          <w:color w:val="000000"/>
          <w:sz w:val="28"/>
          <w:szCs w:val="28"/>
          <w:lang w:val="ru-RU"/>
        </w:rPr>
        <w:t>«Классное руководство», «Школьный урок»,</w:t>
      </w:r>
      <w:r w:rsidRPr="006D5AFF">
        <w:rPr>
          <w:rFonts w:hAnsi="Times New Roman" w:cs="Times New Roman"/>
          <w:color w:val="000000"/>
          <w:sz w:val="28"/>
          <w:szCs w:val="28"/>
        </w:rPr>
        <w:t> </w:t>
      </w:r>
      <w:r w:rsidRPr="006D5AFF">
        <w:rPr>
          <w:rFonts w:hAnsi="Times New Roman" w:cs="Times New Roman"/>
          <w:color w:val="000000"/>
          <w:sz w:val="28"/>
          <w:szCs w:val="28"/>
          <w:lang w:val="ru-RU"/>
        </w:rPr>
        <w:t>«Курсы внеурочной деятельности»,</w:t>
      </w:r>
      <w:r w:rsidRPr="006D5AFF">
        <w:rPr>
          <w:rFonts w:hAnsi="Times New Roman" w:cs="Times New Roman"/>
          <w:color w:val="000000"/>
          <w:sz w:val="28"/>
          <w:szCs w:val="28"/>
        </w:rPr>
        <w:t> </w:t>
      </w:r>
      <w:r w:rsidRPr="006D5AFF">
        <w:rPr>
          <w:rFonts w:hAnsi="Times New Roman" w:cs="Times New Roman"/>
          <w:color w:val="000000"/>
          <w:sz w:val="28"/>
          <w:szCs w:val="28"/>
          <w:lang w:val="ru-RU"/>
        </w:rPr>
        <w:t>«Работа с родителями»,</w:t>
      </w:r>
      <w:r w:rsidRPr="006D5AFF">
        <w:rPr>
          <w:rFonts w:hAnsi="Times New Roman" w:cs="Times New Roman"/>
          <w:color w:val="000000"/>
          <w:sz w:val="28"/>
          <w:szCs w:val="28"/>
        </w:rPr>
        <w:t> </w:t>
      </w:r>
      <w:r w:rsidRPr="006D5AFF">
        <w:rPr>
          <w:rFonts w:hAnsi="Times New Roman" w:cs="Times New Roman"/>
          <w:color w:val="000000"/>
          <w:sz w:val="28"/>
          <w:szCs w:val="28"/>
          <w:lang w:val="ru-RU"/>
        </w:rPr>
        <w:t>«Самоуправление», «Профориентация»;</w:t>
      </w:r>
    </w:p>
    <w:p w:rsidR="001C4F2A" w:rsidRPr="006D5AFF" w:rsidRDefault="001C4F2A" w:rsidP="00651B75">
      <w:pPr>
        <w:numPr>
          <w:ilvl w:val="0"/>
          <w:numId w:val="11"/>
        </w:numPr>
        <w:jc w:val="both"/>
        <w:rPr>
          <w:rFonts w:hAnsi="Times New Roman" w:cs="Times New Roman"/>
          <w:color w:val="000000"/>
          <w:sz w:val="28"/>
          <w:szCs w:val="28"/>
          <w:lang w:val="ru-RU"/>
        </w:rPr>
      </w:pPr>
      <w:r w:rsidRPr="006D5AFF">
        <w:rPr>
          <w:rFonts w:hAnsi="Times New Roman" w:cs="Times New Roman"/>
          <w:color w:val="000000"/>
          <w:sz w:val="28"/>
          <w:szCs w:val="28"/>
          <w:lang w:val="ru-RU"/>
        </w:rPr>
        <w:t>вариативные –</w:t>
      </w:r>
      <w:r w:rsidRPr="006D5AFF">
        <w:rPr>
          <w:rFonts w:hAnsi="Times New Roman" w:cs="Times New Roman"/>
          <w:color w:val="000000"/>
          <w:sz w:val="28"/>
          <w:szCs w:val="28"/>
        </w:rPr>
        <w:t> </w:t>
      </w:r>
      <w:r w:rsidRPr="006D5AFF">
        <w:rPr>
          <w:rFonts w:hAnsi="Times New Roman" w:cs="Times New Roman"/>
          <w:color w:val="000000"/>
          <w:sz w:val="28"/>
          <w:szCs w:val="28"/>
          <w:lang w:val="ru-RU"/>
        </w:rPr>
        <w:t>«Ключевые общешкольные дела», «Детские общественные объединения»</w:t>
      </w:r>
    </w:p>
    <w:p w:rsidR="001C4F2A" w:rsidRPr="006D5AFF" w:rsidRDefault="001C4F2A" w:rsidP="00651B75">
      <w:pPr>
        <w:numPr>
          <w:ilvl w:val="0"/>
          <w:numId w:val="11"/>
        </w:numPr>
        <w:jc w:val="both"/>
        <w:rPr>
          <w:rFonts w:hAnsi="Times New Roman" w:cs="Times New Roman"/>
          <w:color w:val="000000"/>
          <w:sz w:val="28"/>
          <w:szCs w:val="28"/>
          <w:lang w:val="ru-RU"/>
        </w:rPr>
      </w:pPr>
      <w:r w:rsidRPr="006D5AFF">
        <w:rPr>
          <w:rFonts w:hAnsi="Times New Roman" w:cs="Times New Roman"/>
          <w:color w:val="000000"/>
          <w:sz w:val="28"/>
          <w:szCs w:val="28"/>
          <w:lang w:val="ru-RU"/>
        </w:rPr>
        <w:t>Воспитательные события в Гимназии  проводятся в соответствии с календарными планами воспитательной работы НОО, ООО и СОО. Они</w:t>
      </w:r>
      <w:r w:rsidRPr="006D5AFF">
        <w:rPr>
          <w:rFonts w:hAnsi="Times New Roman" w:cs="Times New Roman"/>
          <w:color w:val="000000"/>
          <w:sz w:val="28"/>
          <w:szCs w:val="28"/>
        </w:rPr>
        <w:t> </w:t>
      </w:r>
      <w:r w:rsidRPr="006D5AFF">
        <w:rPr>
          <w:rFonts w:hAnsi="Times New Roman" w:cs="Times New Roman"/>
          <w:color w:val="000000"/>
          <w:sz w:val="28"/>
          <w:szCs w:val="28"/>
          <w:lang w:val="ru-RU"/>
        </w:rPr>
        <w:t>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1C4F2A" w:rsidRPr="006D5AFF" w:rsidRDefault="001C4F2A" w:rsidP="00651B75">
      <w:pPr>
        <w:numPr>
          <w:ilvl w:val="0"/>
          <w:numId w:val="12"/>
        </w:numPr>
        <w:jc w:val="both"/>
        <w:rPr>
          <w:rFonts w:hAnsi="Times New Roman" w:cs="Times New Roman"/>
          <w:color w:val="000000"/>
          <w:sz w:val="28"/>
          <w:szCs w:val="28"/>
        </w:rPr>
      </w:pPr>
      <w:proofErr w:type="spellStart"/>
      <w:r w:rsidRPr="006D5AFF">
        <w:rPr>
          <w:rFonts w:hAnsi="Times New Roman" w:cs="Times New Roman"/>
          <w:color w:val="000000"/>
          <w:sz w:val="28"/>
          <w:szCs w:val="28"/>
        </w:rPr>
        <w:t>коллективные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школьные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дела</w:t>
      </w:r>
      <w:proofErr w:type="spellEnd"/>
      <w:r w:rsidRPr="006D5AFF">
        <w:rPr>
          <w:rFonts w:hAnsi="Times New Roman" w:cs="Times New Roman"/>
          <w:color w:val="000000"/>
          <w:sz w:val="28"/>
          <w:szCs w:val="28"/>
        </w:rPr>
        <w:t>;</w:t>
      </w:r>
    </w:p>
    <w:p w:rsidR="001C4F2A" w:rsidRPr="006D5AFF" w:rsidRDefault="001C4F2A" w:rsidP="00651B75">
      <w:pPr>
        <w:numPr>
          <w:ilvl w:val="0"/>
          <w:numId w:val="12"/>
        </w:numPr>
        <w:jc w:val="both"/>
        <w:rPr>
          <w:rFonts w:hAnsi="Times New Roman" w:cs="Times New Roman"/>
          <w:color w:val="000000"/>
          <w:sz w:val="28"/>
          <w:szCs w:val="28"/>
        </w:rPr>
      </w:pPr>
      <w:proofErr w:type="spellStart"/>
      <w:r w:rsidRPr="006D5AFF">
        <w:rPr>
          <w:rFonts w:hAnsi="Times New Roman" w:cs="Times New Roman"/>
          <w:color w:val="000000"/>
          <w:sz w:val="28"/>
          <w:szCs w:val="28"/>
        </w:rPr>
        <w:lastRenderedPageBreak/>
        <w:t>акции</w:t>
      </w:r>
      <w:proofErr w:type="spellEnd"/>
      <w:r w:rsidRPr="006D5AFF">
        <w:rPr>
          <w:rFonts w:hAnsi="Times New Roman" w:cs="Times New Roman"/>
          <w:color w:val="000000"/>
          <w:sz w:val="28"/>
          <w:szCs w:val="28"/>
        </w:rPr>
        <w:t>;</w:t>
      </w:r>
    </w:p>
    <w:p w:rsidR="001C4F2A" w:rsidRPr="006D5AFF" w:rsidRDefault="001C4F2A" w:rsidP="00651B75">
      <w:pPr>
        <w:numPr>
          <w:ilvl w:val="0"/>
          <w:numId w:val="12"/>
        </w:numPr>
        <w:jc w:val="both"/>
        <w:rPr>
          <w:rFonts w:hAnsi="Times New Roman" w:cs="Times New Roman"/>
          <w:color w:val="000000"/>
          <w:sz w:val="28"/>
          <w:szCs w:val="28"/>
          <w:lang w:val="ru-RU"/>
        </w:rPr>
      </w:pPr>
      <w:r w:rsidRPr="006D5AFF">
        <w:rPr>
          <w:rFonts w:hAnsi="Times New Roman" w:cs="Times New Roman"/>
          <w:color w:val="000000"/>
          <w:sz w:val="28"/>
          <w:szCs w:val="28"/>
          <w:lang w:val="ru-RU"/>
        </w:rPr>
        <w:t>&lt;праздники&gt; посвящения в гимназисты, в «</w:t>
      </w:r>
      <w:proofErr w:type="spellStart"/>
      <w:r w:rsidRPr="006D5AFF">
        <w:rPr>
          <w:rFonts w:hAnsi="Times New Roman" w:cs="Times New Roman"/>
          <w:color w:val="000000"/>
          <w:sz w:val="28"/>
          <w:szCs w:val="28"/>
          <w:lang w:val="ru-RU"/>
        </w:rPr>
        <w:t>Муравейное</w:t>
      </w:r>
      <w:proofErr w:type="spellEnd"/>
      <w:r w:rsidRPr="006D5AFF">
        <w:rPr>
          <w:rFonts w:hAnsi="Times New Roman" w:cs="Times New Roman"/>
          <w:color w:val="000000"/>
          <w:sz w:val="28"/>
          <w:szCs w:val="28"/>
          <w:lang w:val="ru-RU"/>
        </w:rPr>
        <w:t xml:space="preserve"> братство»</w:t>
      </w:r>
    </w:p>
    <w:p w:rsidR="001C4F2A" w:rsidRPr="006D5AFF" w:rsidRDefault="001C4F2A" w:rsidP="00794D97">
      <w:pPr>
        <w:jc w:val="both"/>
        <w:rPr>
          <w:rFonts w:hAnsi="Times New Roman" w:cs="Times New Roman"/>
          <w:color w:val="000000"/>
          <w:sz w:val="28"/>
          <w:szCs w:val="28"/>
          <w:lang w:val="ru-RU"/>
        </w:rPr>
      </w:pPr>
      <w:r w:rsidRPr="006D5AFF">
        <w:rPr>
          <w:rFonts w:hAnsi="Times New Roman" w:cs="Times New Roman"/>
          <w:color w:val="000000"/>
          <w:sz w:val="28"/>
          <w:szCs w:val="28"/>
          <w:lang w:val="ru-RU"/>
        </w:rPr>
        <w:t>Гимназия  принимала активное участие в воспитательных событиях муниципального и регионального уровней (дистанционно).</w:t>
      </w:r>
    </w:p>
    <w:p w:rsidR="001C4F2A" w:rsidRPr="006D5AFF" w:rsidRDefault="001C4F2A" w:rsidP="00794D97">
      <w:pPr>
        <w:jc w:val="both"/>
        <w:rPr>
          <w:rFonts w:hAnsi="Times New Roman" w:cs="Times New Roman"/>
          <w:color w:val="000000"/>
          <w:sz w:val="28"/>
          <w:szCs w:val="28"/>
          <w:lang w:val="ru-RU"/>
        </w:rPr>
      </w:pPr>
      <w:r w:rsidRPr="006D5AFF">
        <w:rPr>
          <w:rFonts w:hAnsi="Times New Roman" w:cs="Times New Roman"/>
          <w:color w:val="000000"/>
          <w:sz w:val="28"/>
          <w:szCs w:val="28"/>
          <w:lang w:val="ru-RU"/>
        </w:rPr>
        <w:t>В 2021 году классными руководителями использовались различные формы работы с обучающимися и их родителями:</w:t>
      </w:r>
    </w:p>
    <w:p w:rsidR="001C4F2A" w:rsidRPr="006D5AFF" w:rsidRDefault="001C4F2A" w:rsidP="00651B75">
      <w:pPr>
        <w:numPr>
          <w:ilvl w:val="0"/>
          <w:numId w:val="13"/>
        </w:numPr>
        <w:jc w:val="both"/>
        <w:rPr>
          <w:rFonts w:hAnsi="Times New Roman" w:cs="Times New Roman"/>
          <w:color w:val="000000"/>
          <w:sz w:val="28"/>
          <w:szCs w:val="28"/>
        </w:rPr>
      </w:pPr>
      <w:proofErr w:type="spellStart"/>
      <w:r w:rsidRPr="006D5AFF">
        <w:rPr>
          <w:rFonts w:hAnsi="Times New Roman" w:cs="Times New Roman"/>
          <w:color w:val="000000"/>
          <w:sz w:val="28"/>
          <w:szCs w:val="28"/>
        </w:rPr>
        <w:t>тематические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классные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часы</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дистанционно</w:t>
      </w:r>
      <w:proofErr w:type="spellEnd"/>
      <w:r w:rsidRPr="006D5AFF">
        <w:rPr>
          <w:rFonts w:hAnsi="Times New Roman" w:cs="Times New Roman"/>
          <w:color w:val="000000"/>
          <w:sz w:val="28"/>
          <w:szCs w:val="28"/>
        </w:rPr>
        <w:t>);</w:t>
      </w:r>
    </w:p>
    <w:p w:rsidR="001C4F2A" w:rsidRPr="006D5AFF" w:rsidRDefault="001C4F2A" w:rsidP="00651B75">
      <w:pPr>
        <w:numPr>
          <w:ilvl w:val="0"/>
          <w:numId w:val="13"/>
        </w:numPr>
        <w:jc w:val="both"/>
        <w:rPr>
          <w:rFonts w:hAnsi="Times New Roman" w:cs="Times New Roman"/>
          <w:color w:val="000000"/>
          <w:sz w:val="28"/>
          <w:szCs w:val="28"/>
          <w:lang w:val="ru-RU"/>
        </w:rPr>
      </w:pPr>
      <w:r w:rsidRPr="006D5AFF">
        <w:rPr>
          <w:rFonts w:hAnsi="Times New Roman" w:cs="Times New Roman"/>
          <w:color w:val="000000"/>
          <w:sz w:val="28"/>
          <w:szCs w:val="28"/>
          <w:lang w:val="ru-RU"/>
        </w:rPr>
        <w:t>участие в творческих конкурсах: конкурсы рисунков, фотоконкурсы, конкурс чтецов (дистанционно);</w:t>
      </w:r>
    </w:p>
    <w:p w:rsidR="001C4F2A" w:rsidRPr="006D5AFF" w:rsidRDefault="001C4F2A" w:rsidP="00651B75">
      <w:pPr>
        <w:numPr>
          <w:ilvl w:val="0"/>
          <w:numId w:val="13"/>
        </w:numPr>
        <w:jc w:val="both"/>
        <w:rPr>
          <w:rFonts w:hAnsi="Times New Roman" w:cs="Times New Roman"/>
          <w:color w:val="000000"/>
          <w:sz w:val="28"/>
          <w:szCs w:val="28"/>
          <w:lang w:val="ru-RU"/>
        </w:rPr>
      </w:pPr>
      <w:r w:rsidRPr="006D5AFF">
        <w:rPr>
          <w:rFonts w:hAnsi="Times New Roman" w:cs="Times New Roman"/>
          <w:color w:val="000000"/>
          <w:sz w:val="28"/>
          <w:szCs w:val="28"/>
          <w:lang w:val="ru-RU"/>
        </w:rPr>
        <w:t>участие в интеллектуальных конкурсах, олимпиадах (дистанционно);</w:t>
      </w:r>
    </w:p>
    <w:p w:rsidR="001C4F2A" w:rsidRPr="006D5AFF" w:rsidRDefault="001C4F2A" w:rsidP="00651B75">
      <w:pPr>
        <w:numPr>
          <w:ilvl w:val="0"/>
          <w:numId w:val="13"/>
        </w:numPr>
        <w:jc w:val="both"/>
        <w:rPr>
          <w:rFonts w:hAnsi="Times New Roman" w:cs="Times New Roman"/>
          <w:color w:val="000000"/>
          <w:sz w:val="28"/>
          <w:szCs w:val="28"/>
        </w:rPr>
      </w:pPr>
      <w:proofErr w:type="spellStart"/>
      <w:r w:rsidRPr="006D5AFF">
        <w:rPr>
          <w:rFonts w:hAnsi="Times New Roman" w:cs="Times New Roman"/>
          <w:color w:val="000000"/>
          <w:sz w:val="28"/>
          <w:szCs w:val="28"/>
        </w:rPr>
        <w:t>индивидуальные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беседы</w:t>
      </w:r>
      <w:proofErr w:type="spellEnd"/>
      <w:r w:rsidRPr="006D5AFF">
        <w:rPr>
          <w:rFonts w:hAnsi="Times New Roman" w:cs="Times New Roman"/>
          <w:color w:val="000000"/>
          <w:sz w:val="28"/>
          <w:szCs w:val="28"/>
        </w:rPr>
        <w:t xml:space="preserve"> с </w:t>
      </w:r>
      <w:proofErr w:type="spellStart"/>
      <w:r w:rsidRPr="006D5AFF">
        <w:rPr>
          <w:rFonts w:hAnsi="Times New Roman" w:cs="Times New Roman"/>
          <w:color w:val="000000"/>
          <w:sz w:val="28"/>
          <w:szCs w:val="28"/>
        </w:rPr>
        <w:t>учащимися</w:t>
      </w:r>
      <w:proofErr w:type="spellEnd"/>
      <w:r w:rsidRPr="006D5AFF">
        <w:rPr>
          <w:rFonts w:hAnsi="Times New Roman" w:cs="Times New Roman"/>
          <w:color w:val="000000"/>
          <w:sz w:val="28"/>
          <w:szCs w:val="28"/>
        </w:rPr>
        <w:t xml:space="preserve"> </w:t>
      </w:r>
    </w:p>
    <w:p w:rsidR="001C4F2A" w:rsidRPr="006D5AFF" w:rsidRDefault="001C4F2A" w:rsidP="00651B75">
      <w:pPr>
        <w:numPr>
          <w:ilvl w:val="0"/>
          <w:numId w:val="13"/>
        </w:numPr>
        <w:jc w:val="both"/>
        <w:rPr>
          <w:rFonts w:hAnsi="Times New Roman" w:cs="Times New Roman"/>
          <w:color w:val="000000"/>
          <w:sz w:val="28"/>
          <w:szCs w:val="28"/>
        </w:rPr>
      </w:pPr>
      <w:proofErr w:type="spellStart"/>
      <w:r w:rsidRPr="006D5AFF">
        <w:rPr>
          <w:rFonts w:hAnsi="Times New Roman" w:cs="Times New Roman"/>
          <w:color w:val="000000"/>
          <w:sz w:val="28"/>
          <w:szCs w:val="28"/>
        </w:rPr>
        <w:t>индивидуальные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беседы</w:t>
      </w:r>
      <w:proofErr w:type="spellEnd"/>
      <w:r w:rsidRPr="006D5AFF">
        <w:rPr>
          <w:rFonts w:hAnsi="Times New Roman" w:cs="Times New Roman"/>
          <w:color w:val="000000"/>
          <w:sz w:val="28"/>
          <w:szCs w:val="28"/>
        </w:rPr>
        <w:t xml:space="preserve"> с </w:t>
      </w:r>
      <w:proofErr w:type="spellStart"/>
      <w:r w:rsidRPr="006D5AFF">
        <w:rPr>
          <w:rFonts w:hAnsi="Times New Roman" w:cs="Times New Roman"/>
          <w:color w:val="000000"/>
          <w:sz w:val="28"/>
          <w:szCs w:val="28"/>
        </w:rPr>
        <w:t>родителями</w:t>
      </w:r>
      <w:proofErr w:type="spellEnd"/>
      <w:r w:rsidRPr="006D5AFF">
        <w:rPr>
          <w:rFonts w:hAnsi="Times New Roman" w:cs="Times New Roman"/>
          <w:color w:val="000000"/>
          <w:sz w:val="28"/>
          <w:szCs w:val="28"/>
        </w:rPr>
        <w:t xml:space="preserve"> </w:t>
      </w:r>
    </w:p>
    <w:p w:rsidR="001C4F2A" w:rsidRPr="006D5AFF" w:rsidRDefault="001C4F2A" w:rsidP="00651B75">
      <w:pPr>
        <w:numPr>
          <w:ilvl w:val="0"/>
          <w:numId w:val="13"/>
        </w:numPr>
        <w:jc w:val="both"/>
        <w:rPr>
          <w:rFonts w:hAnsi="Times New Roman" w:cs="Times New Roman"/>
          <w:color w:val="000000"/>
          <w:sz w:val="28"/>
          <w:szCs w:val="28"/>
        </w:rPr>
      </w:pPr>
      <w:proofErr w:type="spellStart"/>
      <w:r w:rsidRPr="006D5AFF">
        <w:rPr>
          <w:rFonts w:hAnsi="Times New Roman" w:cs="Times New Roman"/>
          <w:color w:val="000000"/>
          <w:sz w:val="28"/>
          <w:szCs w:val="28"/>
        </w:rPr>
        <w:t>родительские</w:t>
      </w:r>
      <w:proofErr w:type="spellEnd"/>
      <w:r w:rsidRPr="006D5AFF">
        <w:rPr>
          <w:rFonts w:hAnsi="Times New Roman" w:cs="Times New Roman"/>
          <w:color w:val="000000"/>
          <w:sz w:val="28"/>
          <w:szCs w:val="28"/>
        </w:rPr>
        <w:t xml:space="preserve"> </w:t>
      </w:r>
      <w:proofErr w:type="spellStart"/>
      <w:r w:rsidRPr="006D5AFF">
        <w:rPr>
          <w:rFonts w:hAnsi="Times New Roman" w:cs="Times New Roman"/>
          <w:color w:val="000000"/>
          <w:sz w:val="28"/>
          <w:szCs w:val="28"/>
        </w:rPr>
        <w:t>собрания</w:t>
      </w:r>
      <w:proofErr w:type="spellEnd"/>
      <w:r w:rsidRPr="006D5AFF">
        <w:rPr>
          <w:rFonts w:hAnsi="Times New Roman" w:cs="Times New Roman"/>
          <w:color w:val="000000"/>
          <w:sz w:val="28"/>
          <w:szCs w:val="28"/>
        </w:rPr>
        <w:t xml:space="preserve"> </w:t>
      </w:r>
    </w:p>
    <w:p w:rsidR="001C4F2A" w:rsidRPr="006D5AFF" w:rsidRDefault="001C4F2A" w:rsidP="00651B75">
      <w:pPr>
        <w:numPr>
          <w:ilvl w:val="0"/>
          <w:numId w:val="13"/>
        </w:numPr>
        <w:jc w:val="both"/>
        <w:rPr>
          <w:rFonts w:hAnsi="Times New Roman" w:cs="Times New Roman"/>
          <w:color w:val="000000"/>
          <w:sz w:val="28"/>
          <w:szCs w:val="28"/>
          <w:lang w:val="ru-RU"/>
        </w:rPr>
      </w:pPr>
      <w:r w:rsidRPr="006D5AFF">
        <w:rPr>
          <w:rFonts w:hAnsi="Times New Roman" w:cs="Times New Roman"/>
          <w:color w:val="000000"/>
          <w:sz w:val="28"/>
          <w:szCs w:val="28"/>
          <w:lang w:val="ru-RU"/>
        </w:rPr>
        <w:t>На начало 2021/22 учебного года в Гимназии  сформировано 34  общеобразовательных класса.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w:t>
      </w:r>
      <w:r w:rsidRPr="006D5AFF">
        <w:rPr>
          <w:rFonts w:hAnsi="Times New Roman" w:cs="Times New Roman"/>
          <w:color w:val="000000"/>
          <w:sz w:val="28"/>
          <w:szCs w:val="28"/>
        </w:rPr>
        <w:t> </w:t>
      </w:r>
      <w:r w:rsidRPr="006D5AFF">
        <w:rPr>
          <w:rFonts w:hAnsi="Times New Roman" w:cs="Times New Roman"/>
          <w:color w:val="000000"/>
          <w:sz w:val="28"/>
          <w:szCs w:val="28"/>
          <w:lang w:val="ru-RU"/>
        </w:rPr>
        <w:t>воспитательной работы Гимназии.</w:t>
      </w:r>
    </w:p>
    <w:p w:rsidR="001C4F2A" w:rsidRPr="006D5AFF" w:rsidRDefault="001C4F2A" w:rsidP="00794D97">
      <w:pPr>
        <w:jc w:val="both"/>
        <w:rPr>
          <w:rFonts w:hAnsi="Times New Roman" w:cs="Times New Roman"/>
          <w:color w:val="000000"/>
          <w:sz w:val="28"/>
          <w:szCs w:val="28"/>
          <w:lang w:val="ru-RU"/>
        </w:rPr>
      </w:pPr>
      <w:r w:rsidRPr="006D5AFF">
        <w:rPr>
          <w:rFonts w:hAnsi="Times New Roman" w:cs="Times New Roman"/>
          <w:color w:val="000000"/>
          <w:sz w:val="28"/>
          <w:szCs w:val="28"/>
          <w:lang w:val="ru-RU"/>
        </w:rPr>
        <w:t>В связи с запретом на массовые мероприятия по СП 3.1/2.4.3598-20</w:t>
      </w:r>
      <w:r w:rsidRPr="006D5AFF">
        <w:rPr>
          <w:rFonts w:hAnsi="Times New Roman" w:cs="Times New Roman"/>
          <w:color w:val="000000"/>
          <w:sz w:val="28"/>
          <w:szCs w:val="28"/>
        </w:rPr>
        <w:t> </w:t>
      </w:r>
      <w:r w:rsidRPr="006D5AFF">
        <w:rPr>
          <w:rFonts w:hAnsi="Times New Roman" w:cs="Times New Roman"/>
          <w:color w:val="000000"/>
          <w:sz w:val="28"/>
          <w:szCs w:val="28"/>
          <w:lang w:val="ru-RU"/>
        </w:rPr>
        <w:t>школьные и классные воспитательные мероприятия в 2021 году проводились в своих классах. Эффективность воспитательной работы Гимназии  в 2021 году оценивалась по результатам анкетирования обучающихся и их родителей, анкетирования педагогов, а также</w:t>
      </w:r>
      <w:r w:rsidRPr="006D5AFF">
        <w:rPr>
          <w:rFonts w:hAnsi="Times New Roman" w:cs="Times New Roman"/>
          <w:color w:val="000000"/>
          <w:sz w:val="28"/>
          <w:szCs w:val="28"/>
        </w:rPr>
        <w:t> </w:t>
      </w:r>
      <w:r w:rsidRPr="006D5AFF">
        <w:rPr>
          <w:rFonts w:hAnsi="Times New Roman" w:cs="Times New Roman"/>
          <w:color w:val="000000"/>
          <w:sz w:val="28"/>
          <w:szCs w:val="28"/>
          <w:lang w:val="ru-RU"/>
        </w:rPr>
        <w:t>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Гимназия  в 2021 году.</w:t>
      </w:r>
    </w:p>
    <w:p w:rsidR="0080210C" w:rsidRPr="006D5AFF" w:rsidRDefault="0080210C" w:rsidP="00794D97">
      <w:pPr>
        <w:jc w:val="both"/>
        <w:rPr>
          <w:rFonts w:hAnsi="Times New Roman" w:cs="Times New Roman"/>
          <w:color w:val="000000"/>
          <w:sz w:val="28"/>
          <w:szCs w:val="28"/>
          <w:lang w:val="ru-RU"/>
        </w:rPr>
      </w:pPr>
      <w:r w:rsidRPr="006D5AFF">
        <w:rPr>
          <w:rFonts w:hAnsi="Times New Roman" w:cs="Times New Roman"/>
          <w:color w:val="000000"/>
          <w:sz w:val="28"/>
          <w:szCs w:val="28"/>
          <w:lang w:val="ru-RU"/>
        </w:rPr>
        <w:t xml:space="preserve">Воспитательная тема, над которой педагогический коллектив гимназии работал в 2020-2021 учебном году – это </w:t>
      </w:r>
      <w:r w:rsidRPr="006D5AFF">
        <w:rPr>
          <w:rFonts w:hAnsi="Times New Roman" w:cs="Times New Roman"/>
          <w:bCs/>
          <w:color w:val="000000"/>
          <w:sz w:val="28"/>
          <w:szCs w:val="28"/>
          <w:lang w:val="ru-RU"/>
        </w:rPr>
        <w:t xml:space="preserve">«Создание условий для личностного роста ребенка, проявляющегося в приобретении им социально значимых знаний, в развитии его социально значимых отношений и в накоплении им опыта социально значимого действия, необходимого для становления и развития высоконравственного, творческого, компетентного гражданина России».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В начале учебного года в гимназии были определены общие цель и задачи воспитания: Планируя воспитательную работу в 2020-2021 учебном году, педагогическим коллективом были сформулированы основные задачи:</w:t>
      </w:r>
    </w:p>
    <w:p w:rsidR="0080210C" w:rsidRPr="00794D97" w:rsidRDefault="0080210C" w:rsidP="00651B75">
      <w:pPr>
        <w:numPr>
          <w:ilvl w:val="0"/>
          <w:numId w:val="19"/>
        </w:numPr>
        <w:jc w:val="both"/>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Формирование гражданско-патриотического сознания воспитанников, развитие у них чувства сопричастности к судьбам Отечества, формирование нравственной позиции учащихся;</w:t>
      </w:r>
    </w:p>
    <w:p w:rsidR="0080210C" w:rsidRPr="00794D97" w:rsidRDefault="0080210C" w:rsidP="00651B75">
      <w:pPr>
        <w:numPr>
          <w:ilvl w:val="0"/>
          <w:numId w:val="19"/>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Развитие познавательных интересов учеников, потребности в познании культурно-исторических ценностей, развитие творческой активности воспитанников;</w:t>
      </w:r>
    </w:p>
    <w:p w:rsidR="0080210C" w:rsidRPr="00794D97" w:rsidRDefault="0080210C" w:rsidP="00651B75">
      <w:pPr>
        <w:numPr>
          <w:ilvl w:val="0"/>
          <w:numId w:val="19"/>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Социализация обучающихся, развитие навыков по самоуправлению, самоорганизации, формирование активной жизненной позиции, приучение детей к анализу и самоанализу, контролю и самоконтролю;</w:t>
      </w:r>
    </w:p>
    <w:p w:rsidR="0080210C" w:rsidRPr="00794D97" w:rsidRDefault="0080210C" w:rsidP="00651B75">
      <w:pPr>
        <w:numPr>
          <w:ilvl w:val="0"/>
          <w:numId w:val="19"/>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Создание максимума условий для физического, интеллектуального, нравственного и духовного развития детей на основе изучения личности обучающихся, их интересов, стремлений и желаний.</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Системный подход к воспитанию реализуется через связь внеурочной деятельности с учебным процессом.</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iCs/>
          <w:color w:val="000000"/>
          <w:sz w:val="28"/>
          <w:szCs w:val="28"/>
          <w:lang w:val="ru-RU"/>
        </w:rPr>
        <w:t xml:space="preserve">Воспитательная работа в гимназии в 2020-2021 учебном году организовывалась в соответствии со следующими </w:t>
      </w:r>
      <w:r w:rsidRPr="00794D97">
        <w:rPr>
          <w:rFonts w:hAnsi="Times New Roman" w:cs="Times New Roman"/>
          <w:color w:val="000000"/>
          <w:sz w:val="28"/>
          <w:szCs w:val="28"/>
          <w:lang w:val="ru-RU"/>
        </w:rPr>
        <w:t xml:space="preserve">нормативными документами: </w:t>
      </w:r>
    </w:p>
    <w:p w:rsidR="0080210C" w:rsidRPr="00794D97" w:rsidRDefault="0080210C" w:rsidP="00651B75">
      <w:pPr>
        <w:numPr>
          <w:ilvl w:val="0"/>
          <w:numId w:val="27"/>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Федеральным законом № 304-ФЗ от 31 июля 2020 г.  «О внесении изменений в Федеральный закон «Об образовании в Российской Федерации» по вопросам воспитания обучающихся»</w:t>
      </w:r>
    </w:p>
    <w:p w:rsidR="0080210C" w:rsidRPr="00794D97" w:rsidRDefault="0080210C" w:rsidP="00651B75">
      <w:pPr>
        <w:numPr>
          <w:ilvl w:val="0"/>
          <w:numId w:val="27"/>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Письмом Министерства просвещения Российской Федерации от 04.08.2020 №ДГ-1249/06 «О внедрении примерной программы воспитания» </w:t>
      </w:r>
    </w:p>
    <w:p w:rsidR="0080210C" w:rsidRPr="00794D97" w:rsidRDefault="0080210C" w:rsidP="00651B75">
      <w:pPr>
        <w:numPr>
          <w:ilvl w:val="0"/>
          <w:numId w:val="27"/>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Распоряжением Правительства Российской Федерации от 12.11.2020 №2945-Р «Об утверждении плана мероприятий по реализации в 2021-2025 годах Стратегии развития воспитания в Российской Федерации на период до 2025 года» </w:t>
      </w:r>
    </w:p>
    <w:p w:rsidR="0080210C" w:rsidRPr="00794D97" w:rsidRDefault="0080210C" w:rsidP="00651B75">
      <w:pPr>
        <w:numPr>
          <w:ilvl w:val="0"/>
          <w:numId w:val="20"/>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80210C" w:rsidRPr="00794D97" w:rsidRDefault="0080210C" w:rsidP="00651B75">
      <w:pPr>
        <w:numPr>
          <w:ilvl w:val="0"/>
          <w:numId w:val="20"/>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Образовательной программой гимназии, Уставом, программой развития, локальными актами, Концепцией воспитательной системы гимназии № 1, </w:t>
      </w:r>
      <w:r w:rsidRPr="00794D97">
        <w:rPr>
          <w:rFonts w:hAnsi="Times New Roman" w:cs="Times New Roman"/>
          <w:color w:val="000000"/>
          <w:sz w:val="28"/>
          <w:szCs w:val="28"/>
          <w:lang w:val="ru-RU"/>
        </w:rPr>
        <w:lastRenderedPageBreak/>
        <w:t>включающей в себя следующие комплексно-целевые программы:</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«Гармония» по духовно-нравственному воспитанию;</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«Дорога к здоровью»</w:t>
      </w:r>
      <w:r w:rsidRPr="00794D97">
        <w:rPr>
          <w:rFonts w:hAnsi="Times New Roman" w:cs="Times New Roman"/>
          <w:b/>
          <w:color w:val="000000"/>
          <w:sz w:val="28"/>
          <w:szCs w:val="28"/>
          <w:lang w:val="ru-RU"/>
        </w:rPr>
        <w:t xml:space="preserve"> </w:t>
      </w:r>
      <w:r w:rsidRPr="00794D97">
        <w:rPr>
          <w:rFonts w:hAnsi="Times New Roman" w:cs="Times New Roman"/>
          <w:color w:val="000000"/>
          <w:sz w:val="28"/>
          <w:szCs w:val="28"/>
          <w:lang w:val="ru-RU"/>
        </w:rPr>
        <w:t>физкультурно-оздоровительное направление;</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«Моё Отечество» по гражданско-патриотическому воспитанию;</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«Зеленый мир» по экологическому воспитанию;</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«Красочный мир» по эстетическому воспитанию;</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«Семья»;</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«Выбери жизнь» по профилактике безнадзорности, правонарушений и употребления ПАВ;</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«Право и закон» по гражданско-правовому воспитанию;</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«Территория толерантности» программа по формированию установок толерантного сознания и профилактики экстремизма в Российском обществе;</w:t>
      </w:r>
    </w:p>
    <w:p w:rsidR="0080210C" w:rsidRPr="00794D97" w:rsidRDefault="0080210C" w:rsidP="00651B75">
      <w:pPr>
        <w:numPr>
          <w:ilvl w:val="0"/>
          <w:numId w:val="21"/>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«Каникулы в гимназии».</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Исходя из целей и задач воспитательной работы,  были определены приоритетными направления воспитательной деятельности гимназии:</w:t>
      </w:r>
    </w:p>
    <w:p w:rsidR="0080210C" w:rsidRPr="00794D97" w:rsidRDefault="0080210C" w:rsidP="00651B75">
      <w:pPr>
        <w:numPr>
          <w:ilvl w:val="0"/>
          <w:numId w:val="22"/>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гражданско-патриотическое воспитание;</w:t>
      </w:r>
    </w:p>
    <w:p w:rsidR="0080210C" w:rsidRPr="00794D97" w:rsidRDefault="0080210C" w:rsidP="00651B75">
      <w:pPr>
        <w:numPr>
          <w:ilvl w:val="0"/>
          <w:numId w:val="22"/>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духовно-нравственное воспитание;</w:t>
      </w:r>
    </w:p>
    <w:p w:rsidR="0080210C" w:rsidRPr="00794D97" w:rsidRDefault="0080210C" w:rsidP="00651B75">
      <w:pPr>
        <w:numPr>
          <w:ilvl w:val="0"/>
          <w:numId w:val="22"/>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физкультурно-оздоровительное воспитание;</w:t>
      </w:r>
    </w:p>
    <w:p w:rsidR="0080210C" w:rsidRPr="00794D97" w:rsidRDefault="0080210C" w:rsidP="00651B75">
      <w:pPr>
        <w:numPr>
          <w:ilvl w:val="0"/>
          <w:numId w:val="22"/>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профилактика дорожно-транспортного травматизма;</w:t>
      </w:r>
    </w:p>
    <w:p w:rsidR="0080210C" w:rsidRPr="00794D97" w:rsidRDefault="0080210C" w:rsidP="00651B75">
      <w:pPr>
        <w:numPr>
          <w:ilvl w:val="0"/>
          <w:numId w:val="22"/>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профилактика правонарушений;</w:t>
      </w:r>
    </w:p>
    <w:p w:rsidR="0080210C" w:rsidRPr="00794D97" w:rsidRDefault="0080210C" w:rsidP="00651B75">
      <w:pPr>
        <w:numPr>
          <w:ilvl w:val="0"/>
          <w:numId w:val="22"/>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экологическое воспитание;</w:t>
      </w:r>
    </w:p>
    <w:p w:rsidR="0080210C" w:rsidRPr="00794D97" w:rsidRDefault="0080210C" w:rsidP="00651B75">
      <w:pPr>
        <w:numPr>
          <w:ilvl w:val="0"/>
          <w:numId w:val="22"/>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дополнительное образование; </w:t>
      </w:r>
    </w:p>
    <w:p w:rsidR="0080210C" w:rsidRPr="00794D97" w:rsidRDefault="0080210C" w:rsidP="00651B75">
      <w:pPr>
        <w:numPr>
          <w:ilvl w:val="0"/>
          <w:numId w:val="22"/>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самоуправление;</w:t>
      </w:r>
    </w:p>
    <w:p w:rsidR="0080210C" w:rsidRPr="00794D97" w:rsidRDefault="0080210C" w:rsidP="00651B75">
      <w:pPr>
        <w:numPr>
          <w:ilvl w:val="0"/>
          <w:numId w:val="22"/>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работа с семьей;</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  В гимназии выстроена воспитательная система, включающая в себя педагогический процесс, внеурочную деятельность детей, их дополнительную деятельность за пределами общеобразовательного учреждения, которая направлена на всестороннее развитие личности </w:t>
      </w:r>
      <w:r w:rsidRPr="00794D97">
        <w:rPr>
          <w:rFonts w:hAnsi="Times New Roman" w:cs="Times New Roman"/>
          <w:color w:val="000000"/>
          <w:sz w:val="28"/>
          <w:szCs w:val="28"/>
          <w:lang w:val="ru-RU"/>
        </w:rPr>
        <w:lastRenderedPageBreak/>
        <w:t xml:space="preserve">каждого ребенка, формирование его самостоятельности, ответственности и гражданственности.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Воспитание в гимназии осуществляется в тесной связи с обучением и имеет своей целью создание условий для развития нравственно и физически здоровой, социально-активной личности через развитие гуманистической воспитательной системы.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В 2020-2021 учебном году в гимназии было 34 классных коллектива. Воспитательную работу с обучающимися осуществляли 12 учителей начальной школы, 22 классных руководителя 4-11 классов.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Вся воспитательная работа велась по плану, который составляется по месяцам с конкретизацией сроков и с учётом внеплановых корректировок.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Основными формами работы с детьми явились:</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 беседы, классные часы, встречи с интересными людьми, индивидуальные консультации.                                                                                                                                  -трудовые дела (дежурства, субботники, благоустройство школьной территории).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 занятия в кружках по интересам.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 </w:t>
      </w:r>
      <w:proofErr w:type="spellStart"/>
      <w:r w:rsidRPr="00794D97">
        <w:rPr>
          <w:rFonts w:hAnsi="Times New Roman" w:cs="Times New Roman"/>
          <w:color w:val="000000"/>
          <w:sz w:val="28"/>
          <w:szCs w:val="28"/>
          <w:lang w:val="ru-RU"/>
        </w:rPr>
        <w:t>общегимназические</w:t>
      </w:r>
      <w:proofErr w:type="spellEnd"/>
      <w:r w:rsidRPr="00794D97">
        <w:rPr>
          <w:rFonts w:hAnsi="Times New Roman" w:cs="Times New Roman"/>
          <w:color w:val="000000"/>
          <w:sz w:val="28"/>
          <w:szCs w:val="28"/>
          <w:lang w:val="ru-RU"/>
        </w:rPr>
        <w:t xml:space="preserve"> мероприятия (праздники, концерты, познавательные и интеллектуальные программы; олимпиады, викторины, спортивные мероприятия, конкурсы,  выезды в музеи на экскурсии, походы по родному краю). </w:t>
      </w:r>
    </w:p>
    <w:p w:rsidR="0080210C" w:rsidRPr="00794D97" w:rsidRDefault="0080210C" w:rsidP="00794D97">
      <w:pPr>
        <w:jc w:val="both"/>
        <w:rPr>
          <w:rFonts w:hAnsi="Times New Roman" w:cs="Times New Roman"/>
          <w:color w:val="000000"/>
          <w:sz w:val="28"/>
          <w:szCs w:val="28"/>
          <w:u w:val="single"/>
          <w:lang w:val="ru-RU"/>
        </w:rPr>
      </w:pPr>
      <w:r w:rsidRPr="00794D97">
        <w:rPr>
          <w:rFonts w:hAnsi="Times New Roman" w:cs="Times New Roman"/>
          <w:color w:val="000000"/>
          <w:sz w:val="28"/>
          <w:szCs w:val="28"/>
          <w:lang w:val="ru-RU"/>
        </w:rPr>
        <w:t xml:space="preserve">Для успешной реализации воспитательных задач в гимназии имеется следующий </w:t>
      </w:r>
      <w:r w:rsidRPr="00794D97">
        <w:rPr>
          <w:rFonts w:hAnsi="Times New Roman" w:cs="Times New Roman"/>
          <w:color w:val="000000"/>
          <w:sz w:val="28"/>
          <w:szCs w:val="28"/>
          <w:u w:val="single"/>
          <w:lang w:val="ru-RU"/>
        </w:rPr>
        <w:t>кадровый потенциал:</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Заместители директора по учебно-воспитательной работе</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Заместитель директора по воспитательной работе</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Социальный педагог</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педагог-психолог</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общественный инспектор по охране прав детства</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Заведующий библиотекой</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Педагоги дополнительного образования</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 Учителя-предметники</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Классные руководители</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Для осуществления воспитательного процесса в гимназии № 1 имеется необходимая </w:t>
      </w:r>
      <w:r w:rsidRPr="00794D97">
        <w:rPr>
          <w:rFonts w:hAnsi="Times New Roman" w:cs="Times New Roman"/>
          <w:color w:val="000000"/>
          <w:sz w:val="28"/>
          <w:szCs w:val="28"/>
          <w:u w:val="single"/>
          <w:lang w:val="ru-RU"/>
        </w:rPr>
        <w:t>материально-техническая база:</w:t>
      </w:r>
      <w:r w:rsidRPr="00794D97">
        <w:rPr>
          <w:rFonts w:hAnsi="Times New Roman" w:cs="Times New Roman"/>
          <w:color w:val="000000"/>
          <w:sz w:val="28"/>
          <w:szCs w:val="28"/>
          <w:lang w:val="ru-RU"/>
        </w:rPr>
        <w:t xml:space="preserve">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Актовый зал, в котором проходят подготовка и проведение праздников и традиционных мероприятий. Имеется необходимая аппаратура (колонки, усилители, микрофоны);</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Большой спортивный зал используются как во время уроков, так и в каникулярное время. В большом зале проводятся занятия спортивных секций, организуются соревнования среди учащихся гимназии, товарищеские встречи;</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Кабинет воспитательной работы – рабочее место заместителя директора по воспитательной работе. В кабинете собрана библиотека методической литературы, представлены материалы в помощь организаторам воспитывающей деятельности (нормативные документы, сценарии, методические рекомендации, инструкции). Собран фотоархив воспитательной работы.</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Внеурочная воспитательная деятельность обучающихся и педагогов гимназии организована таким образом, что КТД и традиционные дела объединены  </w:t>
      </w:r>
      <w:r w:rsidRPr="00794D97">
        <w:rPr>
          <w:rFonts w:hAnsi="Times New Roman" w:cs="Times New Roman"/>
          <w:bCs/>
          <w:color w:val="000000"/>
          <w:sz w:val="28"/>
          <w:szCs w:val="28"/>
          <w:lang w:val="ru-RU"/>
        </w:rPr>
        <w:t>по направлениям</w:t>
      </w:r>
      <w:r w:rsidRPr="00794D97">
        <w:rPr>
          <w:rFonts w:hAnsi="Times New Roman" w:cs="Times New Roman"/>
          <w:color w:val="000000"/>
          <w:sz w:val="28"/>
          <w:szCs w:val="28"/>
          <w:lang w:val="ru-RU"/>
        </w:rPr>
        <w:t>.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В соответствии со сложившимися традициями, опытом работы, педагогический коллектив строил учебно-воспитательный процесс как целенаправленное управление развитием личности учащихся в соответствии с целью воспитания.</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b/>
          <w:bCs/>
          <w:color w:val="000000"/>
          <w:sz w:val="28"/>
          <w:szCs w:val="28"/>
          <w:lang w:val="ru-RU"/>
        </w:rPr>
        <w:t>Таким образом, приоритетные направления воспитательной деятельности</w:t>
      </w:r>
      <w:r w:rsidRPr="00794D97">
        <w:rPr>
          <w:rFonts w:hAnsi="Times New Roman" w:cs="Times New Roman"/>
          <w:color w:val="000000"/>
          <w:sz w:val="28"/>
          <w:szCs w:val="28"/>
          <w:lang w:val="ru-RU"/>
        </w:rPr>
        <w:t xml:space="preserve"> </w:t>
      </w:r>
      <w:r w:rsidRPr="00794D97">
        <w:rPr>
          <w:rFonts w:hAnsi="Times New Roman" w:cs="Times New Roman"/>
          <w:b/>
          <w:bCs/>
          <w:color w:val="000000"/>
          <w:sz w:val="28"/>
          <w:szCs w:val="28"/>
          <w:lang w:val="ru-RU"/>
        </w:rPr>
        <w:t>реализовывались через:</w:t>
      </w:r>
    </w:p>
    <w:p w:rsidR="0080210C" w:rsidRPr="00794D97" w:rsidRDefault="0080210C" w:rsidP="00651B75">
      <w:pPr>
        <w:numPr>
          <w:ilvl w:val="0"/>
          <w:numId w:val="28"/>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использование в повседневной работе разнообразных доступных и интересных детям форм и методов работы; </w:t>
      </w:r>
    </w:p>
    <w:p w:rsidR="0080210C" w:rsidRPr="00794D97" w:rsidRDefault="0080210C" w:rsidP="00651B75">
      <w:pPr>
        <w:numPr>
          <w:ilvl w:val="0"/>
          <w:numId w:val="28"/>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развитие познавательного, коммуникативного, нравственного, физического, эстетического потенциала школьников; </w:t>
      </w:r>
    </w:p>
    <w:p w:rsidR="0080210C" w:rsidRPr="00794D97" w:rsidRDefault="0080210C" w:rsidP="00651B75">
      <w:pPr>
        <w:numPr>
          <w:ilvl w:val="0"/>
          <w:numId w:val="28"/>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создание нового стиля взаимоотношений между взрослыми и детьми, стиля совместной, равноправной, </w:t>
      </w:r>
      <w:proofErr w:type="spellStart"/>
      <w:r w:rsidRPr="00794D97">
        <w:rPr>
          <w:rFonts w:hAnsi="Times New Roman" w:cs="Times New Roman"/>
          <w:color w:val="000000"/>
          <w:sz w:val="28"/>
          <w:szCs w:val="28"/>
          <w:lang w:val="ru-RU"/>
        </w:rPr>
        <w:t>взаиморазвивающей</w:t>
      </w:r>
      <w:proofErr w:type="spellEnd"/>
      <w:r w:rsidRPr="00794D97">
        <w:rPr>
          <w:rFonts w:hAnsi="Times New Roman" w:cs="Times New Roman"/>
          <w:color w:val="000000"/>
          <w:sz w:val="28"/>
          <w:szCs w:val="28"/>
          <w:lang w:val="ru-RU"/>
        </w:rPr>
        <w:t xml:space="preserve">, интеллектуальной творческой деятельности; </w:t>
      </w:r>
    </w:p>
    <w:p w:rsidR="0080210C" w:rsidRPr="00794D97" w:rsidRDefault="0080210C" w:rsidP="00651B75">
      <w:pPr>
        <w:numPr>
          <w:ilvl w:val="0"/>
          <w:numId w:val="28"/>
        </w:numPr>
        <w:jc w:val="both"/>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 xml:space="preserve">развитие и упрочение ученического самоуправления, как основы для </w:t>
      </w:r>
      <w:proofErr w:type="spellStart"/>
      <w:r w:rsidRPr="00794D97">
        <w:rPr>
          <w:rFonts w:hAnsi="Times New Roman" w:cs="Times New Roman"/>
          <w:color w:val="000000"/>
          <w:sz w:val="28"/>
          <w:szCs w:val="28"/>
          <w:lang w:val="ru-RU"/>
        </w:rPr>
        <w:t>межвозрастного</w:t>
      </w:r>
      <w:proofErr w:type="spellEnd"/>
      <w:r w:rsidRPr="00794D97">
        <w:rPr>
          <w:rFonts w:hAnsi="Times New Roman" w:cs="Times New Roman"/>
          <w:color w:val="000000"/>
          <w:sz w:val="28"/>
          <w:szCs w:val="28"/>
          <w:lang w:val="ru-RU"/>
        </w:rPr>
        <w:t xml:space="preserve"> конструктивного общения, социализации, социальной адаптации, творческого развития каждого учащегося; </w:t>
      </w:r>
    </w:p>
    <w:p w:rsidR="0080210C" w:rsidRPr="00794D97" w:rsidRDefault="0080210C" w:rsidP="00651B75">
      <w:pPr>
        <w:numPr>
          <w:ilvl w:val="0"/>
          <w:numId w:val="28"/>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включение родителей учащихся в воспитательный процесс.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Для реализации поставленных задач определены приоритетные блоки, через которые и осуществляется воспитательная работа гимназии.</w:t>
      </w:r>
    </w:p>
    <w:p w:rsidR="0080210C" w:rsidRPr="00794D97" w:rsidRDefault="0080210C" w:rsidP="00794D97">
      <w:pPr>
        <w:jc w:val="both"/>
        <w:rPr>
          <w:rFonts w:hAnsi="Times New Roman" w:cs="Times New Roman"/>
          <w:color w:val="000000"/>
          <w:sz w:val="28"/>
          <w:szCs w:val="28"/>
          <w:lang w:val="ru-RU"/>
        </w:rPr>
      </w:pPr>
    </w:p>
    <w:p w:rsidR="0080210C" w:rsidRPr="00794D97" w:rsidRDefault="0080210C" w:rsidP="00651B75">
      <w:pPr>
        <w:numPr>
          <w:ilvl w:val="0"/>
          <w:numId w:val="23"/>
        </w:numPr>
        <w:jc w:val="both"/>
        <w:rPr>
          <w:rFonts w:hAnsi="Times New Roman" w:cs="Times New Roman"/>
          <w:color w:val="000000"/>
          <w:sz w:val="28"/>
          <w:szCs w:val="28"/>
          <w:lang w:val="ru-RU"/>
        </w:rPr>
      </w:pPr>
      <w:r w:rsidRPr="00794D97">
        <w:rPr>
          <w:rFonts w:hAnsi="Times New Roman" w:cs="Times New Roman"/>
          <w:b/>
          <w:color w:val="000000"/>
          <w:sz w:val="28"/>
          <w:szCs w:val="28"/>
          <w:u w:val="single"/>
          <w:lang w:val="ru-RU"/>
        </w:rPr>
        <w:t>Гражданско-патриотическое воспитание</w:t>
      </w:r>
      <w:r w:rsidRPr="00794D97">
        <w:rPr>
          <w:rFonts w:hAnsi="Times New Roman" w:cs="Times New Roman"/>
          <w:color w:val="000000"/>
          <w:sz w:val="28"/>
          <w:szCs w:val="28"/>
          <w:lang w:val="ru-RU"/>
        </w:rPr>
        <w:t>.</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Среди воспитательных задач, которые гимназия ежегодно ставит перед собой, задача по воспитанию гражданственности и приобщению к духовным ценностям своего Отечества является приоритетной. Общечеловеческой ценностью данного направления мы считаем Отечество, формируя к нему у обучающихся отношение как к единственной, уникальной для каждого человека Родине, данной ему судьбой, доставшейся от предков. Главной целью при реализации направления является 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Новый федеральный образовательный стандарт ставит новые задачи по воспитанию гражданина страны. Приоритетным в данном направлении работы являлось – </w:t>
      </w:r>
      <w:r w:rsidRPr="00794D97">
        <w:rPr>
          <w:rFonts w:hAnsi="Times New Roman" w:cs="Times New Roman"/>
          <w:bCs/>
          <w:i/>
          <w:color w:val="000000"/>
          <w:sz w:val="28"/>
          <w:szCs w:val="28"/>
          <w:lang w:val="ru-RU"/>
        </w:rPr>
        <w:t>организация такой</w:t>
      </w:r>
      <w:r w:rsidRPr="00794D97">
        <w:rPr>
          <w:rFonts w:hAnsi="Times New Roman" w:cs="Times New Roman"/>
          <w:i/>
          <w:color w:val="000000"/>
          <w:sz w:val="28"/>
          <w:szCs w:val="28"/>
          <w:lang w:val="ru-RU"/>
        </w:rPr>
        <w:t xml:space="preserve"> </w:t>
      </w:r>
      <w:r w:rsidRPr="00794D97">
        <w:rPr>
          <w:rFonts w:hAnsi="Times New Roman" w:cs="Times New Roman"/>
          <w:bCs/>
          <w:i/>
          <w:color w:val="000000"/>
          <w:sz w:val="28"/>
          <w:szCs w:val="28"/>
          <w:lang w:val="ru-RU"/>
        </w:rPr>
        <w:t>жизнедеятельности в гимназии, которая позволила бы сформировать у</w:t>
      </w:r>
      <w:r w:rsidRPr="00794D97">
        <w:rPr>
          <w:rFonts w:hAnsi="Times New Roman" w:cs="Times New Roman"/>
          <w:i/>
          <w:color w:val="000000"/>
          <w:sz w:val="28"/>
          <w:szCs w:val="28"/>
          <w:lang w:val="ru-RU"/>
        </w:rPr>
        <w:t xml:space="preserve"> </w:t>
      </w:r>
      <w:r w:rsidRPr="00794D97">
        <w:rPr>
          <w:rFonts w:hAnsi="Times New Roman" w:cs="Times New Roman"/>
          <w:bCs/>
          <w:i/>
          <w:color w:val="000000"/>
          <w:sz w:val="28"/>
          <w:szCs w:val="28"/>
          <w:lang w:val="ru-RU"/>
        </w:rPr>
        <w:t>обучающихся чувство патриотизма, сознание активного гражданина,</w:t>
      </w:r>
      <w:r w:rsidRPr="00794D97">
        <w:rPr>
          <w:rFonts w:hAnsi="Times New Roman" w:cs="Times New Roman"/>
          <w:i/>
          <w:color w:val="000000"/>
          <w:sz w:val="28"/>
          <w:szCs w:val="28"/>
          <w:lang w:val="ru-RU"/>
        </w:rPr>
        <w:t xml:space="preserve"> </w:t>
      </w:r>
      <w:r w:rsidRPr="00794D97">
        <w:rPr>
          <w:rFonts w:hAnsi="Times New Roman" w:cs="Times New Roman"/>
          <w:bCs/>
          <w:i/>
          <w:color w:val="000000"/>
          <w:sz w:val="28"/>
          <w:szCs w:val="28"/>
          <w:lang w:val="ru-RU"/>
        </w:rPr>
        <w:t>обладающего политической культурой, критическим мышлением, способностью к самостоятельному выбору.</w:t>
      </w:r>
      <w:r w:rsidRPr="00794D97">
        <w:rPr>
          <w:rFonts w:hAnsi="Times New Roman" w:cs="Times New Roman"/>
          <w:b/>
          <w:bCs/>
          <w:i/>
          <w:color w:val="000000"/>
          <w:sz w:val="28"/>
          <w:szCs w:val="28"/>
          <w:lang w:val="ru-RU"/>
        </w:rPr>
        <w:t xml:space="preserve"> </w:t>
      </w:r>
      <w:r w:rsidRPr="00794D97">
        <w:rPr>
          <w:rFonts w:hAnsi="Times New Roman" w:cs="Times New Roman"/>
          <w:color w:val="000000"/>
          <w:sz w:val="28"/>
          <w:szCs w:val="28"/>
          <w:lang w:val="ru-RU"/>
        </w:rPr>
        <w:t>При этом вся воспитательная работа направлена на формирование вечных, абсолютных ценностей – Человек, Семья, Отечество, Труд, Знания, Культура, Мир, Земля.</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В течение года, реализуя комплексно-целевую программу «Я – гражданин России»,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(соблюдение традиции на гимназических линейках и традиционных праздниках, обучающиеся были участниками тематических бесед и викторин по данной тематике), прививалась любовь к Малой Родине, к гимназии через традиционные гимназические дела, участие в городских и областных мероприятиях.</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 xml:space="preserve">Этот учебный год был посвящен подготовке к празднованию 80-летия обороны г. Тулы, 76-ой годовщине Победы в </w:t>
      </w:r>
      <w:proofErr w:type="spellStart"/>
      <w:r w:rsidRPr="00794D97">
        <w:rPr>
          <w:rFonts w:hAnsi="Times New Roman" w:cs="Times New Roman"/>
          <w:color w:val="000000"/>
          <w:sz w:val="28"/>
          <w:szCs w:val="28"/>
          <w:lang w:val="ru-RU"/>
        </w:rPr>
        <w:t>ВОв</w:t>
      </w:r>
      <w:proofErr w:type="spellEnd"/>
      <w:r w:rsidRPr="00794D97">
        <w:rPr>
          <w:rFonts w:hAnsi="Times New Roman" w:cs="Times New Roman"/>
          <w:color w:val="000000"/>
          <w:sz w:val="28"/>
          <w:szCs w:val="28"/>
          <w:lang w:val="ru-RU"/>
        </w:rPr>
        <w:t>. В течение учебного года были проведены встречи с детьми войны и ветеранами труда (в ноябре-декабре, феврале и мае). В феврале провели военно-патриотический месячник, в рамках которого прошли  конкурсы рисунков, сочинений, стенных газет и боевых листков, классные часы.</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За истекший период в гимназии проведены общешкольные мероприятия, единые классные часы, акции гражданско-патриотической направленности.</w:t>
      </w:r>
    </w:p>
    <w:tbl>
      <w:tblPr>
        <w:tblW w:w="5000" w:type="pct"/>
        <w:tblCellMar>
          <w:left w:w="0" w:type="dxa"/>
          <w:right w:w="0" w:type="dxa"/>
        </w:tblCellMar>
        <w:tblLook w:val="0000" w:firstRow="0" w:lastRow="0" w:firstColumn="0" w:lastColumn="0" w:noHBand="0" w:noVBand="0"/>
      </w:tblPr>
      <w:tblGrid>
        <w:gridCol w:w="2020"/>
        <w:gridCol w:w="6039"/>
        <w:gridCol w:w="1082"/>
      </w:tblGrid>
      <w:tr w:rsidR="0080210C" w:rsidRPr="00794D97" w:rsidTr="0080210C">
        <w:trPr>
          <w:trHeight w:val="60"/>
        </w:trPr>
        <w:tc>
          <w:tcPr>
            <w:tcW w:w="1006"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5" w:type="dxa"/>
              <w:left w:w="57" w:type="dxa"/>
              <w:bottom w:w="85" w:type="dxa"/>
              <w:right w:w="57" w:type="dxa"/>
            </w:tcMar>
          </w:tcPr>
          <w:p w:rsidR="0080210C" w:rsidRPr="00794D97" w:rsidRDefault="0080210C" w:rsidP="00794D97">
            <w:pPr>
              <w:jc w:val="both"/>
              <w:rPr>
                <w:rFonts w:hAnsi="Times New Roman" w:cs="Times New Roman"/>
                <w:b/>
                <w:bCs/>
                <w:color w:val="000000"/>
                <w:sz w:val="28"/>
                <w:szCs w:val="28"/>
                <w:lang w:val="ru-RU"/>
              </w:rPr>
            </w:pPr>
            <w:r w:rsidRPr="00794D97">
              <w:rPr>
                <w:rFonts w:hAnsi="Times New Roman" w:cs="Times New Roman"/>
                <w:b/>
                <w:bCs/>
                <w:color w:val="000000"/>
                <w:sz w:val="28"/>
                <w:szCs w:val="28"/>
                <w:lang w:val="ru-RU"/>
              </w:rPr>
              <w:t>Вид мероприятий</w:t>
            </w:r>
          </w:p>
        </w:tc>
        <w:tc>
          <w:tcPr>
            <w:tcW w:w="3494"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5" w:type="dxa"/>
              <w:left w:w="57" w:type="dxa"/>
              <w:bottom w:w="85" w:type="dxa"/>
              <w:right w:w="57" w:type="dxa"/>
            </w:tcMar>
          </w:tcPr>
          <w:p w:rsidR="0080210C" w:rsidRPr="00794D97" w:rsidRDefault="0080210C" w:rsidP="00794D97">
            <w:pPr>
              <w:jc w:val="both"/>
              <w:rPr>
                <w:rFonts w:hAnsi="Times New Roman" w:cs="Times New Roman"/>
                <w:b/>
                <w:color w:val="000000"/>
                <w:sz w:val="28"/>
                <w:szCs w:val="28"/>
                <w:lang w:val="ru-RU"/>
              </w:rPr>
            </w:pPr>
            <w:r w:rsidRPr="00794D97">
              <w:rPr>
                <w:rFonts w:hAnsi="Times New Roman" w:cs="Times New Roman"/>
                <w:b/>
                <w:bCs/>
                <w:color w:val="000000"/>
                <w:sz w:val="28"/>
                <w:szCs w:val="28"/>
                <w:lang w:val="ru-RU"/>
              </w:rPr>
              <w:t>Название мероприятия</w:t>
            </w:r>
          </w:p>
        </w:tc>
        <w:tc>
          <w:tcPr>
            <w:tcW w:w="499"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5" w:type="dxa"/>
              <w:left w:w="57" w:type="dxa"/>
              <w:bottom w:w="85" w:type="dxa"/>
              <w:right w:w="57" w:type="dxa"/>
            </w:tcMar>
          </w:tcPr>
          <w:p w:rsidR="0080210C" w:rsidRPr="00794D97" w:rsidRDefault="0080210C" w:rsidP="00794D97">
            <w:pPr>
              <w:jc w:val="both"/>
              <w:rPr>
                <w:rFonts w:hAnsi="Times New Roman" w:cs="Times New Roman"/>
                <w:b/>
                <w:color w:val="000000"/>
                <w:sz w:val="28"/>
                <w:szCs w:val="28"/>
                <w:lang w:val="ru-RU"/>
              </w:rPr>
            </w:pPr>
            <w:r w:rsidRPr="00794D97">
              <w:rPr>
                <w:rFonts w:hAnsi="Times New Roman" w:cs="Times New Roman"/>
                <w:b/>
                <w:bCs/>
                <w:color w:val="000000"/>
                <w:sz w:val="28"/>
                <w:szCs w:val="28"/>
                <w:lang w:val="ru-RU"/>
              </w:rPr>
              <w:t>Классы</w:t>
            </w:r>
          </w:p>
        </w:tc>
      </w:tr>
      <w:tr w:rsidR="0080210C" w:rsidRPr="00794D97" w:rsidTr="0080210C">
        <w:trPr>
          <w:trHeight w:val="60"/>
        </w:trPr>
        <w:tc>
          <w:tcPr>
            <w:tcW w:w="1006" w:type="pct"/>
            <w:vMerge w:val="restart"/>
            <w:tcBorders>
              <w:top w:val="single" w:sz="2" w:space="0" w:color="000000"/>
              <w:left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Общешкольные мероприятия</w:t>
            </w: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
                <w:iCs/>
                <w:color w:val="000000"/>
                <w:sz w:val="28"/>
                <w:szCs w:val="28"/>
                <w:lang w:val="ru-RU"/>
              </w:rPr>
              <w:t>День воинской славы, посвященный окончанию Второй мировой войны</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5–11</w:t>
            </w:r>
          </w:p>
        </w:tc>
      </w:tr>
      <w:tr w:rsidR="0080210C" w:rsidRPr="00794D97" w:rsidTr="0080210C">
        <w:trPr>
          <w:trHeight w:val="60"/>
        </w:trPr>
        <w:tc>
          <w:tcPr>
            <w:tcW w:w="1006" w:type="pct"/>
            <w:vMerge/>
            <w:tcBorders>
              <w:left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color w:val="000000"/>
                <w:sz w:val="28"/>
                <w:szCs w:val="28"/>
                <w:lang w:val="ru-RU"/>
              </w:rPr>
              <w:t>Конкурс-викторина «Их именами названы улицы нашего города»</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5-6</w:t>
            </w:r>
          </w:p>
        </w:tc>
      </w:tr>
      <w:tr w:rsidR="0080210C" w:rsidRPr="00794D97" w:rsidTr="0080210C">
        <w:trPr>
          <w:trHeight w:val="60"/>
        </w:trPr>
        <w:tc>
          <w:tcPr>
            <w:tcW w:w="1006" w:type="pct"/>
            <w:vMerge/>
            <w:tcBorders>
              <w:left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color w:val="000000"/>
                <w:sz w:val="28"/>
                <w:szCs w:val="28"/>
                <w:lang w:val="ru-RU"/>
              </w:rPr>
              <w:t>Урок Мужества, посвященный годовщине вывода советских войск из Афганистана</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1–11</w:t>
            </w:r>
          </w:p>
        </w:tc>
      </w:tr>
      <w:tr w:rsidR="0080210C" w:rsidRPr="00794D97" w:rsidTr="0080210C">
        <w:trPr>
          <w:trHeight w:val="60"/>
        </w:trPr>
        <w:tc>
          <w:tcPr>
            <w:tcW w:w="1006" w:type="pct"/>
            <w:vMerge/>
            <w:tcBorders>
              <w:left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Спортивный турнир «Героям посвящается»</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3, 9</w:t>
            </w:r>
          </w:p>
        </w:tc>
      </w:tr>
      <w:tr w:rsidR="0080210C" w:rsidRPr="00794D97" w:rsidTr="0080210C">
        <w:trPr>
          <w:trHeight w:val="60"/>
        </w:trPr>
        <w:tc>
          <w:tcPr>
            <w:tcW w:w="1006" w:type="pct"/>
            <w:vMerge/>
            <w:tcBorders>
              <w:left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Митинг «Этих дней не смолкнет слава!», посвященный Дню Защитников Отечества</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5-9</w:t>
            </w:r>
          </w:p>
        </w:tc>
      </w:tr>
      <w:tr w:rsidR="0080210C" w:rsidRPr="00794D97" w:rsidTr="0080210C">
        <w:trPr>
          <w:trHeight w:val="60"/>
        </w:trPr>
        <w:tc>
          <w:tcPr>
            <w:tcW w:w="1006" w:type="pct"/>
            <w:vMerge/>
            <w:tcBorders>
              <w:left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
                <w:iCs/>
                <w:color w:val="000000"/>
                <w:sz w:val="28"/>
                <w:szCs w:val="28"/>
                <w:lang w:val="ru-RU"/>
              </w:rPr>
              <w:t>День полного освобождения Ленинграда от фашистской блокады</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8–11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
                <w:iCs/>
                <w:color w:val="000000"/>
                <w:sz w:val="28"/>
                <w:szCs w:val="28"/>
                <w:lang w:val="ru-RU"/>
              </w:rPr>
              <w:t>Акция «Блокадный хлеб»</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1­11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Митинг Памяти, посвященный Дню Великой Победы.</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1–11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Урок памяти «Холокост: уничтожение, сопротивление, спасение»</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9–11</w:t>
            </w:r>
          </w:p>
        </w:tc>
      </w:tr>
      <w:tr w:rsidR="0080210C" w:rsidRPr="00794D97" w:rsidTr="0080210C">
        <w:trPr>
          <w:trHeight w:val="60"/>
        </w:trPr>
        <w:tc>
          <w:tcPr>
            <w:tcW w:w="1006" w:type="pct"/>
            <w:vMerge/>
            <w:tcBorders>
              <w:left w:val="single" w:sz="2" w:space="0" w:color="000000"/>
              <w:bottom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Музейный классный час, посвященный 500-летию возведения Тульского кремля</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74" w:type="dxa"/>
              <w:left w:w="57" w:type="dxa"/>
              <w:bottom w:w="74"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1-9</w:t>
            </w:r>
          </w:p>
        </w:tc>
      </w:tr>
      <w:tr w:rsidR="0080210C" w:rsidRPr="00794D97" w:rsidTr="0080210C">
        <w:trPr>
          <w:trHeight w:val="60"/>
        </w:trPr>
        <w:tc>
          <w:tcPr>
            <w:tcW w:w="1006" w:type="pct"/>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Единые классные часы/уроки</w:t>
            </w: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
                <w:iCs/>
                <w:color w:val="000000"/>
                <w:sz w:val="28"/>
                <w:szCs w:val="28"/>
                <w:lang w:val="ru-RU"/>
              </w:rPr>
              <w:t>«Готов к труду и обороне»</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5–11</w:t>
            </w:r>
          </w:p>
        </w:tc>
      </w:tr>
      <w:tr w:rsidR="0080210C" w:rsidRPr="00794D97" w:rsidTr="0080210C">
        <w:trPr>
          <w:trHeight w:val="60"/>
        </w:trPr>
        <w:tc>
          <w:tcPr>
            <w:tcW w:w="1006" w:type="pct"/>
            <w:vMerge/>
            <w:tcBorders>
              <w:left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Всероссийский урок в День Неизвестного солдата «Имя твое неизвестно, подвиг твой бессмертен»</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5–11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
                <w:iCs/>
                <w:color w:val="000000"/>
                <w:sz w:val="28"/>
                <w:szCs w:val="28"/>
                <w:lang w:val="ru-RU"/>
              </w:rPr>
              <w:t>«Конституция – основной закон государства»</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1–11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Урок Мужества «От Георгиевских кавалеров до Героев России»</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5-9</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Урок Мужества, посвященный 79-летию обороны г. Тулы.</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5-11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Гагаринский урок.</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1–11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Урок Победы</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1–11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Всероссийский урок «Сады Победы»</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8-11</w:t>
            </w:r>
          </w:p>
        </w:tc>
      </w:tr>
      <w:tr w:rsidR="0080210C" w:rsidRPr="00794D97" w:rsidTr="0080210C">
        <w:trPr>
          <w:trHeight w:val="60"/>
        </w:trPr>
        <w:tc>
          <w:tcPr>
            <w:tcW w:w="1006" w:type="pct"/>
            <w:vMerge/>
            <w:tcBorders>
              <w:left w:val="single" w:sz="2" w:space="0" w:color="000000"/>
              <w:bottom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Единый Урок Памяти</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8-11</w:t>
            </w:r>
          </w:p>
        </w:tc>
      </w:tr>
      <w:tr w:rsidR="0080210C" w:rsidRPr="00794D97" w:rsidTr="0080210C">
        <w:trPr>
          <w:trHeight w:val="60"/>
        </w:trPr>
        <w:tc>
          <w:tcPr>
            <w:tcW w:w="1006" w:type="pct"/>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Акции</w:t>
            </w: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«Страна Героев»</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8­е</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Акция в социальных сетях «Читаем вслух…. (на основе сборников «Сохрани мои письма»)</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Память душу тревожит» (приурочена к Дню воинов-интернационалистов)</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5-9</w:t>
            </w:r>
          </w:p>
        </w:tc>
      </w:tr>
      <w:tr w:rsidR="0080210C" w:rsidRPr="00794D97" w:rsidTr="0080210C">
        <w:trPr>
          <w:trHeight w:val="297"/>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«Сад Памяти»</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1-11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bCs/>
                <w:color w:val="000000"/>
                <w:sz w:val="28"/>
                <w:szCs w:val="28"/>
                <w:lang w:val="ru-RU"/>
              </w:rPr>
              <w:t>Всероссийская акция «Георгиевская ленточка»</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
                <w:color w:val="000000"/>
                <w:sz w:val="28"/>
                <w:szCs w:val="28"/>
                <w:lang w:val="ru-RU"/>
              </w:rPr>
            </w:pPr>
            <w:r w:rsidRPr="00794D97">
              <w:rPr>
                <w:rFonts w:hAnsi="Times New Roman" w:cs="Times New Roman"/>
                <w:iCs/>
                <w:color w:val="000000"/>
                <w:sz w:val="28"/>
                <w:szCs w:val="28"/>
                <w:lang w:val="ru-RU"/>
              </w:rPr>
              <w:t>1–11</w:t>
            </w:r>
          </w:p>
        </w:tc>
      </w:tr>
      <w:tr w:rsidR="0080210C" w:rsidRPr="00794D97" w:rsidTr="0080210C">
        <w:trPr>
          <w:trHeight w:val="60"/>
        </w:trPr>
        <w:tc>
          <w:tcPr>
            <w:tcW w:w="1006" w:type="pct"/>
            <w:vMerge/>
            <w:tcBorders>
              <w:left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bCs/>
                <w:color w:val="000000"/>
                <w:sz w:val="28"/>
                <w:szCs w:val="28"/>
                <w:lang w:val="ru-RU"/>
              </w:rPr>
            </w:pPr>
            <w:r w:rsidRPr="00794D97">
              <w:rPr>
                <w:rFonts w:hAnsi="Times New Roman" w:cs="Times New Roman"/>
                <w:bCs/>
                <w:color w:val="000000"/>
                <w:sz w:val="28"/>
                <w:szCs w:val="28"/>
                <w:lang w:val="ru-RU"/>
              </w:rPr>
              <w:t>Всероссийская акция «Окна Победы»</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1–11</w:t>
            </w:r>
          </w:p>
        </w:tc>
      </w:tr>
      <w:tr w:rsidR="0080210C" w:rsidRPr="00794D97" w:rsidTr="0080210C">
        <w:trPr>
          <w:trHeight w:val="60"/>
        </w:trPr>
        <w:tc>
          <w:tcPr>
            <w:tcW w:w="1006" w:type="pct"/>
            <w:vMerge/>
            <w:tcBorders>
              <w:left w:val="single" w:sz="2" w:space="0" w:color="000000"/>
              <w:bottom w:val="single" w:sz="2" w:space="0" w:color="000000"/>
              <w:right w:val="single" w:sz="2" w:space="0" w:color="000000"/>
            </w:tcBorders>
          </w:tcPr>
          <w:p w:rsidR="0080210C" w:rsidRPr="00794D97" w:rsidRDefault="0080210C" w:rsidP="00794D97">
            <w:pPr>
              <w:jc w:val="both"/>
              <w:rPr>
                <w:rFonts w:hAnsi="Times New Roman" w:cs="Times New Roman"/>
                <w:color w:val="000000"/>
                <w:sz w:val="28"/>
                <w:szCs w:val="28"/>
                <w:lang w:val="ru-RU"/>
              </w:rPr>
            </w:pPr>
          </w:p>
        </w:tc>
        <w:tc>
          <w:tcPr>
            <w:tcW w:w="3494"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bCs/>
                <w:color w:val="000000"/>
                <w:sz w:val="28"/>
                <w:szCs w:val="28"/>
                <w:lang w:val="ru-RU"/>
              </w:rPr>
            </w:pPr>
            <w:r w:rsidRPr="00794D97">
              <w:rPr>
                <w:rFonts w:hAnsi="Times New Roman" w:cs="Times New Roman"/>
                <w:color w:val="000000"/>
                <w:sz w:val="28"/>
                <w:szCs w:val="28"/>
                <w:lang w:val="ru-RU"/>
              </w:rPr>
              <w:t>Всероссийский проект «Бессмертный полк»</w:t>
            </w:r>
          </w:p>
        </w:tc>
        <w:tc>
          <w:tcPr>
            <w:tcW w:w="499" w:type="pc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80210C" w:rsidRPr="00794D97" w:rsidRDefault="0080210C" w:rsidP="00794D97">
            <w:pPr>
              <w:jc w:val="both"/>
              <w:rPr>
                <w:rFonts w:hAnsi="Times New Roman" w:cs="Times New Roman"/>
                <w:iCs/>
                <w:color w:val="000000"/>
                <w:sz w:val="28"/>
                <w:szCs w:val="28"/>
                <w:lang w:val="ru-RU"/>
              </w:rPr>
            </w:pPr>
            <w:r w:rsidRPr="00794D97">
              <w:rPr>
                <w:rFonts w:hAnsi="Times New Roman" w:cs="Times New Roman"/>
                <w:iCs/>
                <w:color w:val="000000"/>
                <w:sz w:val="28"/>
                <w:szCs w:val="28"/>
                <w:lang w:val="ru-RU"/>
              </w:rPr>
              <w:t>1–11</w:t>
            </w:r>
          </w:p>
        </w:tc>
      </w:tr>
    </w:tbl>
    <w:p w:rsidR="009A15C2" w:rsidRDefault="009A15C2" w:rsidP="00794D97">
      <w:pPr>
        <w:jc w:val="both"/>
        <w:rPr>
          <w:rFonts w:hAnsi="Times New Roman" w:cs="Times New Roman"/>
          <w:i/>
          <w:color w:val="000000"/>
          <w:sz w:val="28"/>
          <w:szCs w:val="28"/>
          <w:lang w:val="ru-RU"/>
        </w:rPr>
      </w:pPr>
    </w:p>
    <w:p w:rsidR="0080210C" w:rsidRPr="00794D97" w:rsidRDefault="0080210C" w:rsidP="00794D97">
      <w:pPr>
        <w:jc w:val="both"/>
        <w:rPr>
          <w:rFonts w:hAnsi="Times New Roman" w:cs="Times New Roman"/>
          <w:i/>
          <w:color w:val="000000"/>
          <w:sz w:val="28"/>
          <w:szCs w:val="28"/>
          <w:lang w:val="ru-RU"/>
        </w:rPr>
      </w:pPr>
      <w:proofErr w:type="spellStart"/>
      <w:r w:rsidRPr="00794D97">
        <w:rPr>
          <w:rFonts w:hAnsi="Times New Roman" w:cs="Times New Roman"/>
          <w:i/>
          <w:color w:val="000000"/>
          <w:sz w:val="28"/>
          <w:szCs w:val="28"/>
          <w:lang w:val="ru-RU"/>
        </w:rPr>
        <w:t>Внутригимназические</w:t>
      </w:r>
      <w:proofErr w:type="spellEnd"/>
      <w:r w:rsidRPr="00794D97">
        <w:rPr>
          <w:rFonts w:hAnsi="Times New Roman" w:cs="Times New Roman"/>
          <w:i/>
          <w:color w:val="000000"/>
          <w:sz w:val="28"/>
          <w:szCs w:val="28"/>
          <w:lang w:val="ru-RU"/>
        </w:rPr>
        <w:t xml:space="preserve"> </w:t>
      </w:r>
      <w:proofErr w:type="spellStart"/>
      <w:r w:rsidRPr="00794D97">
        <w:rPr>
          <w:rFonts w:hAnsi="Times New Roman" w:cs="Times New Roman"/>
          <w:i/>
          <w:color w:val="000000"/>
          <w:sz w:val="28"/>
          <w:szCs w:val="28"/>
          <w:lang w:val="ru-RU"/>
        </w:rPr>
        <w:t>меропориятия</w:t>
      </w:r>
      <w:proofErr w:type="spellEnd"/>
      <w:r w:rsidRPr="00794D97">
        <w:rPr>
          <w:rFonts w:hAnsi="Times New Roman" w:cs="Times New Roman"/>
          <w:i/>
          <w:color w:val="000000"/>
          <w:sz w:val="28"/>
          <w:szCs w:val="28"/>
          <w:lang w:val="ru-RU"/>
        </w:rPr>
        <w:t>:</w:t>
      </w:r>
    </w:p>
    <w:p w:rsidR="0080210C" w:rsidRPr="00794D97" w:rsidRDefault="0080210C" w:rsidP="00651B75">
      <w:pPr>
        <w:numPr>
          <w:ilvl w:val="0"/>
          <w:numId w:val="24"/>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В рамках празднования Дня Победы фойе гимназии, фасад гимназии были красочно украшено. В рекреации 1 этажа работала выставка «Никто не забыт, ничто не забыто. Гимназия активно отмечала эту дату.</w:t>
      </w:r>
    </w:p>
    <w:p w:rsidR="0080210C" w:rsidRPr="00794D97" w:rsidRDefault="0080210C" w:rsidP="00651B75">
      <w:pPr>
        <w:numPr>
          <w:ilvl w:val="0"/>
          <w:numId w:val="24"/>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Ряд классных часов, посвященных обороне Тулы, Дню защитника Отечества, 76-ой годовщине Великой победы. </w:t>
      </w:r>
    </w:p>
    <w:p w:rsidR="0080210C" w:rsidRPr="00794D97" w:rsidRDefault="0080210C" w:rsidP="00651B75">
      <w:pPr>
        <w:numPr>
          <w:ilvl w:val="0"/>
          <w:numId w:val="24"/>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Проведение уроков Мужества. Встречи с тружеником тыла, участником событий  обороны Тулы. </w:t>
      </w:r>
    </w:p>
    <w:p w:rsidR="0080210C" w:rsidRPr="00794D97" w:rsidRDefault="0080210C" w:rsidP="00651B75">
      <w:pPr>
        <w:numPr>
          <w:ilvl w:val="0"/>
          <w:numId w:val="24"/>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Ко Дню народного Единства 4 ноября в гимназии прошли следующие мероприятия – единый классный час «День народного единства», а также конкурс рисунков «Сильная Россия – единая Россия».</w:t>
      </w:r>
    </w:p>
    <w:p w:rsidR="0080210C" w:rsidRPr="00794D97" w:rsidRDefault="0080210C" w:rsidP="00651B75">
      <w:pPr>
        <w:numPr>
          <w:ilvl w:val="0"/>
          <w:numId w:val="24"/>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Уроки внеклассного чтения «Не забудет народ-победитель беззаветных героев своих» на базе библиотеки гимназии;</w:t>
      </w:r>
    </w:p>
    <w:p w:rsidR="0080210C" w:rsidRPr="00794D97" w:rsidRDefault="0080210C" w:rsidP="00651B75">
      <w:pPr>
        <w:numPr>
          <w:ilvl w:val="0"/>
          <w:numId w:val="24"/>
        </w:numPr>
        <w:jc w:val="both"/>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Участие во Всероссийском проекте «Бессмертный полк»;</w:t>
      </w:r>
    </w:p>
    <w:p w:rsidR="0080210C" w:rsidRPr="00794D97" w:rsidRDefault="0080210C" w:rsidP="00651B75">
      <w:pPr>
        <w:numPr>
          <w:ilvl w:val="0"/>
          <w:numId w:val="24"/>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Урок Памяти. «</w:t>
      </w:r>
      <w:r w:rsidRPr="00794D97">
        <w:rPr>
          <w:rFonts w:hAnsi="Times New Roman" w:cs="Times New Roman"/>
          <w:b/>
          <w:i/>
          <w:color w:val="000000"/>
          <w:sz w:val="28"/>
          <w:szCs w:val="28"/>
          <w:lang w:val="ru-RU"/>
        </w:rPr>
        <w:t xml:space="preserve">Никто не забыт, ничто не забыто» </w:t>
      </w:r>
      <w:r w:rsidRPr="00794D97">
        <w:rPr>
          <w:rFonts w:hAnsi="Times New Roman" w:cs="Times New Roman"/>
          <w:color w:val="000000"/>
          <w:sz w:val="28"/>
          <w:szCs w:val="28"/>
          <w:lang w:val="ru-RU"/>
        </w:rPr>
        <w:t>во 2б, 3а, 2в классах. На мероприятии присутствовали родственники обучающихся - участники Вов.</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Особое место на уроках ОБЖ в 10-11 классах отводится вопросам подготовки к военной службе. На занятия приглашаются военнослужащие, курсанты военных ВУЗов. Организуется просмотр кинофильмов о ВС, современном вооружении и технике нашей армии. Таким образом, в гимназии проводится работа по профилактике интереса граждан к военной службе. Систематически ведется отработка практических навыков по действиям в ЧС, пользование индивидуальными средствами защиты, оказание первой помощи.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  Мероприятия гражданско-патриотического направления способствуют воспитанию в наших детях высоких нравственных качеств: патриотизма, доброты, гражданственности, отзывчивости, благодарности, ответственности, чувства долга перед старшим поколением.</w:t>
      </w:r>
    </w:p>
    <w:p w:rsidR="0080210C" w:rsidRPr="00794D97" w:rsidRDefault="0080210C" w:rsidP="00794D97">
      <w:pPr>
        <w:jc w:val="both"/>
        <w:rPr>
          <w:rFonts w:hAnsi="Times New Roman" w:cs="Times New Roman"/>
          <w:b/>
          <w:i/>
          <w:color w:val="000000"/>
          <w:sz w:val="28"/>
          <w:szCs w:val="28"/>
          <w:lang w:val="ru-RU"/>
        </w:rPr>
      </w:pPr>
      <w:r w:rsidRPr="00794D97">
        <w:rPr>
          <w:rFonts w:hAnsi="Times New Roman" w:cs="Times New Roman"/>
          <w:b/>
          <w:i/>
          <w:color w:val="000000"/>
          <w:sz w:val="28"/>
          <w:szCs w:val="28"/>
          <w:lang w:val="ru-RU"/>
        </w:rPr>
        <w:t>Положительные результаты:</w:t>
      </w:r>
    </w:p>
    <w:p w:rsidR="0080210C" w:rsidRPr="00794D97" w:rsidRDefault="0080210C" w:rsidP="00651B75">
      <w:pPr>
        <w:numPr>
          <w:ilvl w:val="0"/>
          <w:numId w:val="25"/>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Гражданско-патриотическому воспитанию уделяется все больше внимания.</w:t>
      </w:r>
    </w:p>
    <w:p w:rsidR="0080210C" w:rsidRPr="00794D97" w:rsidRDefault="0080210C" w:rsidP="00651B75">
      <w:pPr>
        <w:numPr>
          <w:ilvl w:val="0"/>
          <w:numId w:val="25"/>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Обучающиеся гимназии принимают участие во всех городских, областных, всероссийских мероприятиях данного направления и занимают призовые места.</w:t>
      </w:r>
    </w:p>
    <w:p w:rsidR="0080210C" w:rsidRPr="00794D97" w:rsidRDefault="0080210C" w:rsidP="00651B75">
      <w:pPr>
        <w:numPr>
          <w:ilvl w:val="0"/>
          <w:numId w:val="25"/>
        </w:numPr>
        <w:jc w:val="both"/>
        <w:rPr>
          <w:rFonts w:hAnsi="Times New Roman" w:cs="Times New Roman"/>
          <w:color w:val="000000"/>
          <w:sz w:val="28"/>
          <w:szCs w:val="28"/>
          <w:lang w:val="ru-RU"/>
        </w:rPr>
      </w:pPr>
      <w:r w:rsidRPr="00794D97">
        <w:rPr>
          <w:rFonts w:hAnsi="Times New Roman" w:cs="Times New Roman"/>
          <w:color w:val="000000"/>
          <w:sz w:val="28"/>
          <w:szCs w:val="28"/>
          <w:lang w:val="ru-RU"/>
        </w:rPr>
        <w:t>Вовлечение родителей в проведение совместных мероприятий по данному направлению.</w:t>
      </w:r>
    </w:p>
    <w:p w:rsidR="0080210C" w:rsidRPr="00794D97" w:rsidRDefault="0080210C" w:rsidP="00794D97">
      <w:pPr>
        <w:jc w:val="both"/>
        <w:rPr>
          <w:rFonts w:hAnsi="Times New Roman" w:cs="Times New Roman"/>
          <w:b/>
          <w:i/>
          <w:color w:val="000000"/>
          <w:sz w:val="28"/>
          <w:szCs w:val="28"/>
          <w:lang w:val="ru-RU"/>
        </w:rPr>
      </w:pPr>
      <w:r w:rsidRPr="00794D97">
        <w:rPr>
          <w:rFonts w:hAnsi="Times New Roman" w:cs="Times New Roman"/>
          <w:b/>
          <w:i/>
          <w:color w:val="000000"/>
          <w:sz w:val="28"/>
          <w:szCs w:val="28"/>
          <w:lang w:val="ru-RU"/>
        </w:rPr>
        <w:t>Задачи на следующий год:</w:t>
      </w:r>
    </w:p>
    <w:p w:rsidR="0080210C" w:rsidRPr="00794D97" w:rsidRDefault="0080210C" w:rsidP="00651B75">
      <w:pPr>
        <w:numPr>
          <w:ilvl w:val="0"/>
          <w:numId w:val="26"/>
        </w:numPr>
        <w:tabs>
          <w:tab w:val="num" w:pos="567"/>
        </w:tabs>
        <w:jc w:val="both"/>
        <w:rPr>
          <w:rFonts w:hAnsi="Times New Roman" w:cs="Times New Roman"/>
          <w:color w:val="000000"/>
          <w:sz w:val="28"/>
          <w:szCs w:val="28"/>
          <w:lang w:val="ru-RU"/>
        </w:rPr>
      </w:pPr>
      <w:r w:rsidRPr="00794D97">
        <w:rPr>
          <w:rFonts w:hAnsi="Times New Roman" w:cs="Times New Roman"/>
          <w:color w:val="000000"/>
          <w:sz w:val="28"/>
          <w:szCs w:val="28"/>
          <w:lang w:val="ru-RU"/>
        </w:rPr>
        <w:t>Пополнение материально-технической базы по военно-патриотической работе.</w:t>
      </w:r>
    </w:p>
    <w:p w:rsidR="0080210C" w:rsidRPr="00794D97" w:rsidRDefault="0080210C" w:rsidP="00651B75">
      <w:pPr>
        <w:numPr>
          <w:ilvl w:val="0"/>
          <w:numId w:val="26"/>
        </w:numPr>
        <w:tabs>
          <w:tab w:val="num" w:pos="567"/>
        </w:tabs>
        <w:jc w:val="both"/>
        <w:rPr>
          <w:rFonts w:hAnsi="Times New Roman" w:cs="Times New Roman"/>
          <w:color w:val="000000"/>
          <w:sz w:val="28"/>
          <w:szCs w:val="28"/>
          <w:lang w:val="ru-RU"/>
        </w:rPr>
      </w:pPr>
      <w:r w:rsidRPr="00794D97">
        <w:rPr>
          <w:rFonts w:hAnsi="Times New Roman" w:cs="Times New Roman"/>
          <w:color w:val="000000"/>
          <w:sz w:val="28"/>
          <w:szCs w:val="28"/>
          <w:lang w:val="ru-RU"/>
        </w:rPr>
        <w:t>Активизация поисковой работы с привлечением учителей-историков и других заинтересованных лиц через внедрение новых форм (операция «Чердак», «В бабушкином сундучке» и др.).</w:t>
      </w:r>
    </w:p>
    <w:p w:rsidR="0080210C" w:rsidRPr="00794D97" w:rsidRDefault="0080210C" w:rsidP="00651B75">
      <w:pPr>
        <w:numPr>
          <w:ilvl w:val="0"/>
          <w:numId w:val="26"/>
        </w:numPr>
        <w:tabs>
          <w:tab w:val="num" w:pos="567"/>
        </w:tabs>
        <w:jc w:val="both"/>
        <w:rPr>
          <w:rFonts w:hAnsi="Times New Roman" w:cs="Times New Roman"/>
          <w:color w:val="000000"/>
          <w:sz w:val="28"/>
          <w:szCs w:val="28"/>
          <w:lang w:val="ru-RU"/>
        </w:rPr>
      </w:pPr>
      <w:r w:rsidRPr="00794D97">
        <w:rPr>
          <w:rFonts w:hAnsi="Times New Roman" w:cs="Times New Roman"/>
          <w:color w:val="000000"/>
          <w:sz w:val="28"/>
          <w:szCs w:val="28"/>
          <w:lang w:val="ru-RU"/>
        </w:rPr>
        <w:t>Продолжить работу над открытием музея гимназии;</w:t>
      </w:r>
    </w:p>
    <w:p w:rsidR="0080210C" w:rsidRPr="00794D97" w:rsidRDefault="0080210C" w:rsidP="00651B75">
      <w:pPr>
        <w:numPr>
          <w:ilvl w:val="0"/>
          <w:numId w:val="23"/>
        </w:numPr>
        <w:tabs>
          <w:tab w:val="num" w:pos="284"/>
        </w:tabs>
        <w:jc w:val="both"/>
        <w:rPr>
          <w:rFonts w:hAnsi="Times New Roman" w:cs="Times New Roman"/>
          <w:color w:val="000000"/>
          <w:sz w:val="28"/>
          <w:szCs w:val="28"/>
          <w:u w:val="single"/>
          <w:lang w:val="ru-RU"/>
        </w:rPr>
      </w:pPr>
      <w:r w:rsidRPr="00794D97">
        <w:rPr>
          <w:rFonts w:hAnsi="Times New Roman" w:cs="Times New Roman"/>
          <w:b/>
          <w:color w:val="000000"/>
          <w:sz w:val="28"/>
          <w:szCs w:val="28"/>
          <w:u w:val="single"/>
          <w:lang w:val="ru-RU"/>
        </w:rPr>
        <w:t>Духовно-нравственное направление</w:t>
      </w:r>
      <w:r w:rsidRPr="00794D97">
        <w:rPr>
          <w:rFonts w:hAnsi="Times New Roman" w:cs="Times New Roman"/>
          <w:color w:val="000000"/>
          <w:sz w:val="28"/>
          <w:szCs w:val="28"/>
          <w:u w:val="single"/>
          <w:lang w:val="ru-RU"/>
        </w:rPr>
        <w:t>.</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В становлении личности обучающихся гимназия большую роль отводит нравственному воспитанию, которое способствует духовному формированию личности, развитию творческих задатков, способностей, дарований и талантов. Наш педагогический коллектив рассматривает </w:t>
      </w:r>
      <w:r w:rsidRPr="00794D97">
        <w:rPr>
          <w:rFonts w:hAnsi="Times New Roman" w:cs="Times New Roman"/>
          <w:b/>
          <w:color w:val="000000"/>
          <w:sz w:val="28"/>
          <w:szCs w:val="28"/>
          <w:lang w:val="ru-RU"/>
        </w:rPr>
        <w:lastRenderedPageBreak/>
        <w:t>нравственность, духовность как основу личности,</w:t>
      </w:r>
      <w:r w:rsidRPr="00794D97">
        <w:rPr>
          <w:rFonts w:hAnsi="Times New Roman" w:cs="Times New Roman"/>
          <w:color w:val="000000"/>
          <w:sz w:val="28"/>
          <w:szCs w:val="28"/>
          <w:lang w:val="ru-RU"/>
        </w:rPr>
        <w:t xml:space="preserve">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 Идея </w:t>
      </w:r>
      <w:r w:rsidRPr="00794D97">
        <w:rPr>
          <w:rFonts w:hAnsi="Times New Roman" w:cs="Times New Roman"/>
          <w:b/>
          <w:color w:val="000000"/>
          <w:sz w:val="28"/>
          <w:szCs w:val="28"/>
          <w:lang w:val="ru-RU"/>
        </w:rPr>
        <w:t xml:space="preserve">гуманизма, </w:t>
      </w:r>
      <w:r w:rsidRPr="00794D97">
        <w:rPr>
          <w:rFonts w:hAnsi="Times New Roman" w:cs="Times New Roman"/>
          <w:color w:val="000000"/>
          <w:sz w:val="28"/>
          <w:szCs w:val="28"/>
          <w:lang w:val="ru-RU"/>
        </w:rPr>
        <w:t xml:space="preserve">человеколюбия – одна из основополагающих в работе школы. Уровень воспитанности, этика, вопросы нравственности постоянно являются предметом обсуждения на классных и внеклассных мероприятиях.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В рамках воспитательной системы гимназии реализовывается </w:t>
      </w:r>
      <w:proofErr w:type="spellStart"/>
      <w:r w:rsidRPr="00794D97">
        <w:rPr>
          <w:rFonts w:hAnsi="Times New Roman" w:cs="Times New Roman"/>
          <w:color w:val="000000"/>
          <w:sz w:val="28"/>
          <w:szCs w:val="28"/>
          <w:lang w:val="ru-RU"/>
        </w:rPr>
        <w:t>общегимназическая</w:t>
      </w:r>
      <w:proofErr w:type="spellEnd"/>
      <w:r w:rsidRPr="00794D97">
        <w:rPr>
          <w:rFonts w:hAnsi="Times New Roman" w:cs="Times New Roman"/>
          <w:color w:val="000000"/>
          <w:sz w:val="28"/>
          <w:szCs w:val="28"/>
          <w:lang w:val="ru-RU"/>
        </w:rPr>
        <w:t xml:space="preserve"> программа по духовно-нравственному воспитанию «Гармония», которая ориентирована на повышение общественного статуса духовно-нравственных ценностей, обновление содержания и структуры воспитания в условиях гимназии на основе отечественных традиций и современного опыта.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обучающихся, проведены мероприятия, способствующие формированию и проявлению определенных нравственных качеств личности обучающихся, проведены мероприятия, способствующие формированию и проявлению определенных нравственных качеств личности учащихся – «Давайте жить дружно», «Нравственность. Нормы поведения на уроках и вне их», «Уважай себя и окружающих тебя», беседа-диспут «Иметь своё мнение – это важно?», «Роскошь человеческого общения» и др.</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В классах сложились традиции, способствующие формированию добрых, уважительных отношений друг к другу, педагогам, гимназии - оформление классных кабинетов к праздничным дням, конкурс классных уголков и др.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Государственным праздникам России были посвящены тематические классные часы.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 Содержание </w:t>
      </w:r>
      <w:proofErr w:type="spellStart"/>
      <w:r w:rsidRPr="00794D97">
        <w:rPr>
          <w:rFonts w:hAnsi="Times New Roman" w:cs="Times New Roman"/>
          <w:color w:val="000000"/>
          <w:sz w:val="28"/>
          <w:szCs w:val="28"/>
          <w:lang w:val="ru-RU"/>
        </w:rPr>
        <w:t>общегимназических</w:t>
      </w:r>
      <w:proofErr w:type="spellEnd"/>
      <w:r w:rsidRPr="00794D97">
        <w:rPr>
          <w:rFonts w:hAnsi="Times New Roman" w:cs="Times New Roman"/>
          <w:color w:val="000000"/>
          <w:sz w:val="28"/>
          <w:szCs w:val="28"/>
          <w:lang w:val="ru-RU"/>
        </w:rPr>
        <w:t xml:space="preserve"> дел было направлено на само</w:t>
      </w:r>
      <w:r w:rsidRPr="00794D97">
        <w:rPr>
          <w:rFonts w:hAnsi="Times New Roman" w:cs="Times New Roman"/>
          <w:color w:val="000000"/>
          <w:sz w:val="28"/>
          <w:szCs w:val="28"/>
          <w:lang w:val="ru-RU"/>
        </w:rPr>
        <w:softHyphen/>
        <w:t>реализацию учащихся, развитие творческих способностей, форми</w:t>
      </w:r>
      <w:r w:rsidRPr="00794D97">
        <w:rPr>
          <w:rFonts w:hAnsi="Times New Roman" w:cs="Times New Roman"/>
          <w:color w:val="000000"/>
          <w:sz w:val="28"/>
          <w:szCs w:val="28"/>
          <w:lang w:val="ru-RU"/>
        </w:rPr>
        <w:softHyphen/>
        <w:t>рование общечеловеческих ценностей.</w:t>
      </w:r>
    </w:p>
    <w:p w:rsidR="0080210C" w:rsidRPr="00794D97" w:rsidRDefault="0080210C" w:rsidP="00794D97">
      <w:pPr>
        <w:jc w:val="both"/>
        <w:rPr>
          <w:rFonts w:hAnsi="Times New Roman" w:cs="Times New Roman"/>
          <w:color w:val="000000"/>
          <w:sz w:val="28"/>
          <w:szCs w:val="28"/>
          <w:u w:val="single"/>
          <w:lang w:val="ru-RU"/>
        </w:rPr>
      </w:pPr>
      <w:r w:rsidRPr="00794D97">
        <w:rPr>
          <w:rFonts w:hAnsi="Times New Roman" w:cs="Times New Roman"/>
          <w:color w:val="000000"/>
          <w:sz w:val="28"/>
          <w:szCs w:val="28"/>
          <w:lang w:val="ru-RU"/>
        </w:rPr>
        <w:t xml:space="preserve"> </w:t>
      </w:r>
      <w:r w:rsidRPr="00794D97">
        <w:rPr>
          <w:rFonts w:hAnsi="Times New Roman" w:cs="Times New Roman"/>
          <w:iCs/>
          <w:color w:val="000000"/>
          <w:sz w:val="28"/>
          <w:szCs w:val="28"/>
          <w:lang w:val="ru-RU"/>
        </w:rPr>
        <w:t>Успешно прошли</w:t>
      </w:r>
      <w:r w:rsidRPr="00794D97">
        <w:rPr>
          <w:rFonts w:hAnsi="Times New Roman" w:cs="Times New Roman"/>
          <w:color w:val="000000"/>
          <w:sz w:val="28"/>
          <w:szCs w:val="28"/>
          <w:lang w:val="ru-RU"/>
        </w:rPr>
        <w:t xml:space="preserve"> открытые</w:t>
      </w:r>
      <w:r w:rsidRPr="00794D97">
        <w:rPr>
          <w:rFonts w:hAnsi="Times New Roman" w:cs="Times New Roman"/>
          <w:iCs/>
          <w:color w:val="000000"/>
          <w:sz w:val="28"/>
          <w:szCs w:val="28"/>
          <w:lang w:val="ru-RU"/>
        </w:rPr>
        <w:t xml:space="preserve">  классные часы по темам:</w:t>
      </w:r>
      <w:r w:rsidRPr="00794D97">
        <w:rPr>
          <w:rFonts w:hAnsi="Times New Roman" w:cs="Times New Roman"/>
          <w:color w:val="000000"/>
          <w:sz w:val="28"/>
          <w:szCs w:val="28"/>
          <w:lang w:val="ru-RU"/>
        </w:rPr>
        <w:t xml:space="preserve"> «День мира, толерантности, любви к Родине, родному городу», «Мой любимый Тульский край», «Конституция РФ».</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 xml:space="preserve">    Большое значение в воспитательной работе имеют разнообразие форм и методов воспитательной работы, одной из таких форм является классный час.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В течение года проведены классные часы, направленных на формирование устойчивой нравственной позиции обучающихся, встречи с детьми </w:t>
      </w:r>
      <w:proofErr w:type="spellStart"/>
      <w:r w:rsidRPr="00794D97">
        <w:rPr>
          <w:rFonts w:hAnsi="Times New Roman" w:cs="Times New Roman"/>
          <w:color w:val="000000"/>
          <w:sz w:val="28"/>
          <w:szCs w:val="28"/>
          <w:lang w:val="ru-RU"/>
        </w:rPr>
        <w:t>ВОв</w:t>
      </w:r>
      <w:proofErr w:type="spellEnd"/>
      <w:r w:rsidRPr="00794D97">
        <w:rPr>
          <w:rFonts w:hAnsi="Times New Roman" w:cs="Times New Roman"/>
          <w:color w:val="000000"/>
          <w:sz w:val="28"/>
          <w:szCs w:val="28"/>
          <w:lang w:val="ru-RU"/>
        </w:rPr>
        <w:t xml:space="preserve">, Афганистана, тематические мероприятия патриотической и нравственной направленности, участие в мероприятиях, посвященных Дню города, в декаде, посвященной обороне Тулы, Дню  Победы, поздравление с Днем Учителя ветеранов педагогического труда, пожилых людей с Днём пожилого человека, ежемесячно проводятся часы по ПДД.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Традиционно в гимназии и в дошкольном отделении проводится праздник «Мир начинается с женщины». На высоком уровне, с использованием ИКТ, привлечением родителей проводились утренники в детском саду № 13 и  в начальной школе.</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Зав. библиотекой гимназии Тафинцевой Л.М. в течение года оформлялись выставки книг, проводились библиотечные часы по данному направлению, оформлялись выставки работ гимназистов.</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Учить проявлять милосердие к окружающим, понимать горе и радость помогает гимназический проекта «Шагать тропою доброты» (шефство над </w:t>
      </w:r>
      <w:proofErr w:type="spellStart"/>
      <w:r w:rsidRPr="00794D97">
        <w:rPr>
          <w:rFonts w:hAnsi="Times New Roman" w:cs="Times New Roman"/>
          <w:color w:val="000000"/>
          <w:sz w:val="28"/>
          <w:szCs w:val="28"/>
          <w:lang w:val="ru-RU"/>
        </w:rPr>
        <w:t>Долматовским</w:t>
      </w:r>
      <w:proofErr w:type="spellEnd"/>
      <w:r w:rsidRPr="00794D97">
        <w:rPr>
          <w:rFonts w:hAnsi="Times New Roman" w:cs="Times New Roman"/>
          <w:color w:val="000000"/>
          <w:sz w:val="28"/>
          <w:szCs w:val="28"/>
          <w:lang w:val="ru-RU"/>
        </w:rPr>
        <w:t xml:space="preserve"> детским домом </w:t>
      </w:r>
      <w:proofErr w:type="spellStart"/>
      <w:r w:rsidRPr="00794D97">
        <w:rPr>
          <w:rFonts w:hAnsi="Times New Roman" w:cs="Times New Roman"/>
          <w:color w:val="000000"/>
          <w:sz w:val="28"/>
          <w:szCs w:val="28"/>
          <w:lang w:val="ru-RU"/>
        </w:rPr>
        <w:t>Чернского</w:t>
      </w:r>
      <w:proofErr w:type="spellEnd"/>
      <w:r w:rsidRPr="00794D97">
        <w:rPr>
          <w:rFonts w:hAnsi="Times New Roman" w:cs="Times New Roman"/>
          <w:color w:val="000000"/>
          <w:sz w:val="28"/>
          <w:szCs w:val="28"/>
          <w:lang w:val="ru-RU"/>
        </w:rPr>
        <w:t xml:space="preserve"> района Тульской области). Дружба с </w:t>
      </w:r>
      <w:proofErr w:type="spellStart"/>
      <w:r w:rsidRPr="00794D97">
        <w:rPr>
          <w:rFonts w:hAnsi="Times New Roman" w:cs="Times New Roman"/>
          <w:color w:val="000000"/>
          <w:sz w:val="28"/>
          <w:szCs w:val="28"/>
          <w:lang w:val="ru-RU"/>
        </w:rPr>
        <w:t>Долматовским</w:t>
      </w:r>
      <w:proofErr w:type="spellEnd"/>
      <w:r w:rsidRPr="00794D97">
        <w:rPr>
          <w:rFonts w:hAnsi="Times New Roman" w:cs="Times New Roman"/>
          <w:color w:val="000000"/>
          <w:sz w:val="28"/>
          <w:szCs w:val="28"/>
          <w:lang w:val="ru-RU"/>
        </w:rPr>
        <w:t xml:space="preserve"> детским домом связывает нас уже более 20 лет. В рамках этого проекта в гимназии проводились акции «Помоги другу», «Новый год в гимназии»</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На воспитание личности оказывает влияние тот факт, что дети из года в год проживают ставшие в гимназии традиционными мероприятиями, к которым многие классные коллективы основательно готовятся на протяжении длительного периода под руководством опытных наставников – классных руководителей, педагогов-организаторов. </w:t>
      </w:r>
    </w:p>
    <w:p w:rsidR="0080210C" w:rsidRPr="00794D97" w:rsidRDefault="0080210C" w:rsidP="00794D97">
      <w:pPr>
        <w:jc w:val="both"/>
        <w:rPr>
          <w:rFonts w:hAnsi="Times New Roman" w:cs="Times New Roman"/>
          <w:color w:val="000000"/>
          <w:sz w:val="28"/>
          <w:szCs w:val="28"/>
          <w:lang w:val="ru-RU"/>
        </w:rPr>
      </w:pPr>
    </w:p>
    <w:tbl>
      <w:tblPr>
        <w:tblStyle w:val="a7"/>
        <w:tblW w:w="0" w:type="auto"/>
        <w:tblLook w:val="04A0" w:firstRow="1" w:lastRow="0" w:firstColumn="1" w:lastColumn="0" w:noHBand="0" w:noVBand="1"/>
      </w:tblPr>
      <w:tblGrid>
        <w:gridCol w:w="2332"/>
        <w:gridCol w:w="6911"/>
      </w:tblGrid>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t>Сентябрь</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Праздник «День Знаний» (1-11 классы)</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Общешкольный субботник</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Акция «Помоги другу»</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Кросс наций</w:t>
            </w:r>
          </w:p>
        </w:tc>
      </w:tr>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lastRenderedPageBreak/>
              <w:t>Октябрь</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День пожилого человека</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Праздник «День Учителя»</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Праздник "Золотая осень", выставка поделок из природного материала</w:t>
            </w:r>
          </w:p>
        </w:tc>
      </w:tr>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t>Ноябрь</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День матери</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День толерантности «Дети разных народов»</w:t>
            </w:r>
          </w:p>
        </w:tc>
      </w:tr>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t>Декабрь</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Новогодний переполох</w:t>
            </w:r>
          </w:p>
        </w:tc>
      </w:tr>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t>Январь</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Месячник оборонно-массовой работы</w:t>
            </w:r>
          </w:p>
        </w:tc>
      </w:tr>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t>Февраль</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Вечер встречи с выпускниками</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Месячник оборонно-массовой работы</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День защитников Отечества</w:t>
            </w:r>
          </w:p>
        </w:tc>
      </w:tr>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t>Март</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Масленица (1-4 классы)</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Праздник «8 марта»</w:t>
            </w:r>
          </w:p>
        </w:tc>
      </w:tr>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t>Апрель</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Общешкольный субботник</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Акция «Зеленая школа»</w:t>
            </w:r>
          </w:p>
        </w:tc>
      </w:tr>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t>Май</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Торжественный митинг, посвященный Дню Победы</w:t>
            </w:r>
          </w:p>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Последний звонок (9, 11 классы)</w:t>
            </w:r>
          </w:p>
        </w:tc>
      </w:tr>
      <w:tr w:rsidR="0080210C" w:rsidRPr="00794D97" w:rsidTr="0080210C">
        <w:tc>
          <w:tcPr>
            <w:tcW w:w="2518" w:type="dxa"/>
            <w:shd w:val="clear" w:color="auto" w:fill="EEECE1" w:themeFill="background2"/>
          </w:tcPr>
          <w:p w:rsidR="0080210C" w:rsidRPr="00794D97" w:rsidRDefault="0080210C" w:rsidP="00794D97">
            <w:pPr>
              <w:spacing w:before="100" w:after="100"/>
              <w:jc w:val="both"/>
              <w:rPr>
                <w:rFonts w:hAnsi="Times New Roman" w:cs="Times New Roman"/>
                <w:b/>
                <w:color w:val="000000"/>
                <w:sz w:val="28"/>
                <w:szCs w:val="28"/>
                <w:lang w:val="ru-RU"/>
              </w:rPr>
            </w:pPr>
            <w:r w:rsidRPr="00794D97">
              <w:rPr>
                <w:rFonts w:hAnsi="Times New Roman" w:cs="Times New Roman"/>
                <w:b/>
                <w:color w:val="000000"/>
                <w:sz w:val="28"/>
                <w:szCs w:val="28"/>
                <w:lang w:val="ru-RU"/>
              </w:rPr>
              <w:t>Июнь</w:t>
            </w:r>
          </w:p>
        </w:tc>
        <w:tc>
          <w:tcPr>
            <w:tcW w:w="7903" w:type="dxa"/>
          </w:tcPr>
          <w:p w:rsidR="0080210C" w:rsidRPr="00794D97" w:rsidRDefault="0080210C" w:rsidP="00794D97">
            <w:pPr>
              <w:spacing w:before="100" w:after="100"/>
              <w:jc w:val="both"/>
              <w:rPr>
                <w:rFonts w:hAnsi="Times New Roman" w:cs="Times New Roman"/>
                <w:color w:val="000000"/>
                <w:sz w:val="28"/>
                <w:szCs w:val="28"/>
                <w:lang w:val="ru-RU"/>
              </w:rPr>
            </w:pPr>
            <w:r w:rsidRPr="00794D97">
              <w:rPr>
                <w:rFonts w:hAnsi="Times New Roman" w:cs="Times New Roman"/>
                <w:color w:val="000000"/>
                <w:sz w:val="28"/>
                <w:szCs w:val="28"/>
                <w:lang w:val="ru-RU"/>
              </w:rPr>
              <w:t>Выпускной вечер</w:t>
            </w:r>
          </w:p>
        </w:tc>
      </w:tr>
    </w:tbl>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Хочется отметить, что достоинством воспитательной работы в гимназии в этом году, с нашей точки зрения, является организация и проведение мероприятий в форме коллективно-творческого дела (далее КТД), что позволяет сосредоточить силы всех участников воспитательного процесса на общей теме и организовать работу более целенаправленно и плодотворно.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Педагогический коллектив гимназии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интеллектуальному развитию учащихся.</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Педагоги  создают условия для развития широкого круга интересов, потребности в познании культурно-исторических ценностей, стимулирования творческой активности учащихся.</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Активной формой внеурочной работы является организация экскурсий.</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 xml:space="preserve">В течение учебного года в связи с ограничениями в условиях распространения </w:t>
      </w:r>
      <w:proofErr w:type="spellStart"/>
      <w:r w:rsidRPr="00794D97">
        <w:rPr>
          <w:rFonts w:hAnsi="Times New Roman" w:cs="Times New Roman"/>
          <w:color w:val="000000"/>
          <w:sz w:val="28"/>
          <w:szCs w:val="28"/>
          <w:lang w:val="ru-RU"/>
        </w:rPr>
        <w:t>короновирусной</w:t>
      </w:r>
      <w:proofErr w:type="spellEnd"/>
      <w:r w:rsidRPr="00794D97">
        <w:rPr>
          <w:rFonts w:hAnsi="Times New Roman" w:cs="Times New Roman"/>
          <w:color w:val="000000"/>
          <w:sz w:val="28"/>
          <w:szCs w:val="28"/>
          <w:lang w:val="ru-RU"/>
        </w:rPr>
        <w:t xml:space="preserve"> инфекции классными руководителями были организованы лишь немного экскурсий в музеи города.</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Духовно-нравственное развитие детей продолжается в коллективном творчестве (украшение класса к Новому году, в изготовлении газет, поделок, участиях в конкурсах), которое способствует сплочению детей, учит уступать друг другу, воспитывает чувство ответственности, взаимопомощи и взаимовыручки.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Немалое внимание гимназия уделяет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Основополагающей идеей этого направления является систематический, совместный, созидательный, творческий, социально значимый труд. На территории гимназии расположен огромный цветник, посаженный руками гимназистов. Дети самостоятельно собирают семена, проводят их калибровку, сушат, а весной высаживают рассаду. Несколько раз в год  проводится генеральная уборка гимназии и прилегающей территории, гимназисты участвуют в субботниках, принимают участие в городских акциях «Мой чистый город», «Зеленый город». Организуя разнообразную, насыщенную трудом деятельность (уборку кабинетов гимназии, ремонтирование мебели гимназии совместно с учителем технологии Лебедевым М.М., уборка пришкольной территории) педагогический коллектив осознает пользу такого воспитания для подрастающего поколения. Организована система дежурства по гимназии, действующая в течение года.</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Уровень заинтересованности обучающихся в подобных мероприятиях высокий, что позволяет судить о достаточно хорошем уровне </w:t>
      </w:r>
      <w:proofErr w:type="spellStart"/>
      <w:r w:rsidRPr="00794D97">
        <w:rPr>
          <w:rFonts w:hAnsi="Times New Roman" w:cs="Times New Roman"/>
          <w:color w:val="000000"/>
          <w:sz w:val="28"/>
          <w:szCs w:val="28"/>
          <w:lang w:val="ru-RU"/>
        </w:rPr>
        <w:t>сформированности</w:t>
      </w:r>
      <w:proofErr w:type="spellEnd"/>
      <w:r w:rsidRPr="00794D97">
        <w:rPr>
          <w:rFonts w:hAnsi="Times New Roman" w:cs="Times New Roman"/>
          <w:color w:val="000000"/>
          <w:sz w:val="28"/>
          <w:szCs w:val="28"/>
          <w:lang w:val="ru-RU"/>
        </w:rPr>
        <w:t xml:space="preserve"> нравственных качеств и духовных качеств гимназистов.</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Большое внимание уделялось развитию творческой инициативы и активности обучающихся в различных видах деятельности, созданию атмосферы творчества, проявления самостоятельности в подготовке воспитательных мероприятий.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В текущем учебном году психологом гимназии и классными руководителями был проведен мониторинг по определению уровня воспитанности, уровень развития межличностных отношений и уровня развития коллектива в начале года и в конце. В мониторинге приняли участие 34 класса.</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lastRenderedPageBreak/>
        <w:t>Анализируя «Уровень воспитанности обучающихся» по гимназии получили следующие результаты:</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высокий уровень воспитанности составляет 52%;</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хороший – 31%</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средний – 14%</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низкий – 3 %</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Из анализа анкет по начальному звену видно, что:</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высокий уровень воспитанности составляет - 30%;</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хороший – 49%</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средний – 19%</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низкий – 2%</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В среднем звене (5-8-е классы)</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высокий уровень воспитанности составляет - 24%;</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средний – 23%</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низкий – 12%</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В старших классах:</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высокий уровень воспитанности составляет - 57%;</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хороший – 28%</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средний – 15%</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низкий – 0%</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Анализ полученных диагностических данных, результатов анкетирования показывает, что независимо от возрастных различий приоритетными ценностями для гимназистов остаются: активная жизнь, здоровье, творчество, уверенность в себе, красота природы и искусства, общественное признание. Но, тем не менее, необходимо повышать уровень развития и уровень воспитанности обучающихся. Основная </w:t>
      </w:r>
      <w:r w:rsidRPr="00794D97">
        <w:rPr>
          <w:rFonts w:hAnsi="Times New Roman" w:cs="Times New Roman"/>
          <w:color w:val="000000"/>
          <w:sz w:val="28"/>
          <w:szCs w:val="28"/>
          <w:lang w:val="ru-RU"/>
        </w:rPr>
        <w:lastRenderedPageBreak/>
        <w:t>задача наших классных руководителей попытаться вместе с детьми учиться жить в согласии и любви к ближнему, стараться научить детей сопереживать, ценить время и труд.</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Исходя из выше сказанного, необходимо в планы воспитательных работ включить классные часы, беседы по воспитанию толерантности к представителям других культур, проводить работу по повышению самооценки некоторых обучающихся.</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Что касается анализа мониторинга по определению уровня развития коллектива, было установлено, что уровень развития классных коллективов по гимназии варьируется от среднего до высокого. В связи с этим необходимо обратить особое внимание при планировании воспитательной работы на организацию совместного проведения праздников, организацию системы самоуправления классов, привлечение активов классов к подготовке мероприятий.</w:t>
      </w:r>
    </w:p>
    <w:p w:rsidR="0080210C" w:rsidRPr="00794D97" w:rsidRDefault="0080210C" w:rsidP="00794D97">
      <w:pPr>
        <w:jc w:val="both"/>
        <w:rPr>
          <w:rFonts w:hAnsi="Times New Roman" w:cs="Times New Roman"/>
          <w:b/>
          <w:bCs/>
          <w:i/>
          <w:iCs/>
          <w:color w:val="000000"/>
          <w:sz w:val="28"/>
          <w:szCs w:val="28"/>
          <w:lang w:val="ru-RU"/>
        </w:rPr>
      </w:pPr>
      <w:r w:rsidRPr="00794D97">
        <w:rPr>
          <w:rFonts w:hAnsi="Times New Roman" w:cs="Times New Roman"/>
          <w:b/>
          <w:bCs/>
          <w:i/>
          <w:iCs/>
          <w:color w:val="000000"/>
          <w:sz w:val="28"/>
          <w:szCs w:val="28"/>
          <w:lang w:val="ru-RU"/>
        </w:rPr>
        <w:t>Проблемное поле:</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1. Недостаточное внимание классных руководителей к изучению этики, культуре поведения.</w:t>
      </w:r>
    </w:p>
    <w:p w:rsidR="009A15C2" w:rsidRPr="00B43645"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2. Недостаточное использование классными руководителями различных методик диагностирования нравственного уровня обучающихся, уровня развития коллектива и коррекции воспитательного воздействия на них в соответствии с полученными результатами.</w:t>
      </w:r>
    </w:p>
    <w:p w:rsidR="0080210C" w:rsidRPr="00794D97" w:rsidRDefault="0080210C" w:rsidP="00794D97">
      <w:pPr>
        <w:jc w:val="both"/>
        <w:rPr>
          <w:rFonts w:hAnsi="Times New Roman" w:cs="Times New Roman"/>
          <w:b/>
          <w:bCs/>
          <w:i/>
          <w:iCs/>
          <w:color w:val="000000"/>
          <w:sz w:val="28"/>
          <w:szCs w:val="28"/>
          <w:lang w:val="ru-RU"/>
        </w:rPr>
      </w:pPr>
      <w:r w:rsidRPr="00794D97">
        <w:rPr>
          <w:rFonts w:hAnsi="Times New Roman" w:cs="Times New Roman"/>
          <w:b/>
          <w:bCs/>
          <w:i/>
          <w:iCs/>
          <w:color w:val="000000"/>
          <w:sz w:val="28"/>
          <w:szCs w:val="28"/>
          <w:lang w:val="ru-RU"/>
        </w:rPr>
        <w:t>Возможные пути преодоления недостатков:</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1. Классным руководителям совершенствовать методы стимулирования успешности в преодолении трудностей обучающимися; уделять больше внимания различным интеллектуальным турнирам, занимательным предметным материалам, которые помогли бы заинтересовать обучающихся.</w:t>
      </w:r>
    </w:p>
    <w:p w:rsidR="0080210C" w:rsidRPr="00794D97"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2. Классным руководителям активизировать творческую деятельность обучающихся.</w:t>
      </w:r>
    </w:p>
    <w:p w:rsidR="00413EC4" w:rsidRDefault="0080210C" w:rsidP="00794D97">
      <w:pPr>
        <w:jc w:val="both"/>
        <w:rPr>
          <w:rFonts w:hAnsi="Times New Roman" w:cs="Times New Roman"/>
          <w:color w:val="000000"/>
          <w:sz w:val="28"/>
          <w:szCs w:val="28"/>
          <w:lang w:val="ru-RU"/>
        </w:rPr>
      </w:pPr>
      <w:r w:rsidRPr="00794D97">
        <w:rPr>
          <w:rFonts w:hAnsi="Times New Roman" w:cs="Times New Roman"/>
          <w:color w:val="000000"/>
          <w:sz w:val="28"/>
          <w:szCs w:val="28"/>
          <w:lang w:val="ru-RU"/>
        </w:rPr>
        <w:t xml:space="preserve">3.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w:t>
      </w:r>
      <w:proofErr w:type="spellStart"/>
      <w:r w:rsidRPr="00794D97">
        <w:rPr>
          <w:rFonts w:hAnsi="Times New Roman" w:cs="Times New Roman"/>
          <w:color w:val="000000"/>
          <w:sz w:val="28"/>
          <w:szCs w:val="28"/>
          <w:lang w:val="ru-RU"/>
        </w:rPr>
        <w:t>социализированности</w:t>
      </w:r>
      <w:proofErr w:type="spellEnd"/>
      <w:r w:rsidRPr="00794D97">
        <w:rPr>
          <w:rFonts w:hAnsi="Times New Roman" w:cs="Times New Roman"/>
          <w:color w:val="000000"/>
          <w:sz w:val="28"/>
          <w:szCs w:val="28"/>
          <w:lang w:val="ru-RU"/>
        </w:rPr>
        <w:t xml:space="preserve"> обучающихся, коррекции в связи с полученными результатами своей воспитательной деятельности в этом направлении.</w:t>
      </w:r>
      <w:r w:rsidR="00D83123" w:rsidRPr="00794D97">
        <w:rPr>
          <w:rFonts w:hAnsi="Times New Roman" w:cs="Times New Roman"/>
          <w:color w:val="000000"/>
          <w:sz w:val="28"/>
          <w:szCs w:val="28"/>
          <w:lang w:val="ru-RU"/>
        </w:rPr>
        <w:tab/>
      </w:r>
    </w:p>
    <w:p w:rsidR="00C465CD" w:rsidRDefault="00541A94" w:rsidP="00EA5BC5">
      <w:pPr>
        <w:jc w:val="both"/>
        <w:rPr>
          <w:rFonts w:hAnsi="Times New Roman" w:cs="Times New Roman"/>
          <w:b/>
          <w:bCs/>
          <w:color w:val="000000"/>
          <w:sz w:val="28"/>
          <w:szCs w:val="28"/>
          <w:lang w:val="ru-RU"/>
        </w:rPr>
      </w:pPr>
      <w:r w:rsidRPr="00794D97">
        <w:rPr>
          <w:rFonts w:hAnsi="Times New Roman" w:cs="Times New Roman"/>
          <w:b/>
          <w:bCs/>
          <w:color w:val="000000"/>
          <w:sz w:val="28"/>
          <w:szCs w:val="28"/>
        </w:rPr>
        <w:lastRenderedPageBreak/>
        <w:t>V</w:t>
      </w:r>
      <w:r w:rsidR="00C465CD">
        <w:rPr>
          <w:rFonts w:hAnsi="Times New Roman" w:cs="Times New Roman"/>
          <w:b/>
          <w:bCs/>
          <w:color w:val="000000"/>
          <w:sz w:val="28"/>
          <w:szCs w:val="28"/>
        </w:rPr>
        <w:t>II</w:t>
      </w:r>
      <w:r w:rsidRPr="00794D97">
        <w:rPr>
          <w:rFonts w:hAnsi="Times New Roman" w:cs="Times New Roman"/>
          <w:b/>
          <w:bCs/>
          <w:color w:val="000000"/>
          <w:sz w:val="28"/>
          <w:szCs w:val="28"/>
          <w:lang w:val="ru-RU"/>
        </w:rPr>
        <w:t xml:space="preserve">. ВОСТРЕБОВАННОСТЬ </w:t>
      </w:r>
      <w:r w:rsidR="00C465CD">
        <w:rPr>
          <w:rFonts w:hAnsi="Times New Roman" w:cs="Times New Roman"/>
          <w:b/>
          <w:bCs/>
          <w:color w:val="000000"/>
          <w:sz w:val="28"/>
          <w:szCs w:val="28"/>
          <w:lang w:val="ru-RU"/>
        </w:rPr>
        <w:t>ВЫПУСКНИКОВ</w:t>
      </w:r>
    </w:p>
    <w:p w:rsidR="00E02DA0" w:rsidRPr="00C465CD" w:rsidRDefault="00E02DA0" w:rsidP="00EA5BC5">
      <w:pPr>
        <w:jc w:val="both"/>
        <w:rPr>
          <w:rFonts w:hAnsi="Times New Roman" w:cs="Times New Roman"/>
          <w:b/>
          <w:bCs/>
          <w:color w:val="000000"/>
          <w:sz w:val="28"/>
          <w:szCs w:val="28"/>
          <w:lang w:val="ru-RU"/>
        </w:rPr>
      </w:pPr>
      <w:r w:rsidRPr="00EA5BC5">
        <w:rPr>
          <w:rFonts w:hAnsi="Times New Roman" w:cs="Times New Roman"/>
          <w:bCs/>
          <w:color w:val="000000"/>
          <w:sz w:val="28"/>
          <w:szCs w:val="28"/>
          <w:lang w:val="ru-RU"/>
        </w:rPr>
        <w:t xml:space="preserve"> </w:t>
      </w:r>
      <w:r w:rsidRPr="00C465CD">
        <w:rPr>
          <w:rFonts w:hAnsi="Times New Roman" w:cs="Times New Roman"/>
          <w:b/>
          <w:bCs/>
          <w:color w:val="000000"/>
          <w:sz w:val="28"/>
          <w:szCs w:val="28"/>
          <w:lang w:val="ru-RU"/>
        </w:rPr>
        <w:t>Трудоустройство выпускников 9-х и 11-х классов 2020/2021 учебного года</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Выпускников 9-х классов – 81</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Численность выпускников 9 классов с инвалидностью – 3</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Численность выпускников 9-х классов в 2020/2021 уч. году, которые продолжили свое обучение в 10—м классах (профильных)- 70</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Численность выпускников 9-х классов в 2020/2021 уч. Году, которые продолжили свое обучение в организациях СПО – 11</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Численность выпускников 9 классов с инвалидностью, которые продолжили свое обучение в 10-м классе – 2, в СПО – 1</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Выпускников 11-х классов (профильных) -71</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Численность выпускников 11-х классов с инвалидностью в 2020/2021 уч. году – 2</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Численность выпускников 11-х классов в 2020/2021 уч. году, которые продолжили свое обучение в ВУЗах – 66, из них в ВУЗах Тульской области – 38, Москвы и Московской области – 18, Санкт-Петербурга и Ленинградской области – 3, других регионов – 7</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Количество выпускников 11-х классов, которые поступили в ВУЗы в соответствии с профилем обучения в гимназии – 57</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Количество выпускников 11-х классов, которые поступили в СПО – 5, из них в Тульской области – 4, в других регионах – 1, в соответствии с профилем обучения – 5</w:t>
      </w:r>
    </w:p>
    <w:p w:rsidR="00E02DA0" w:rsidRPr="00EA5BC5" w:rsidRDefault="00E02DA0" w:rsidP="00EA5BC5">
      <w:pPr>
        <w:jc w:val="both"/>
        <w:rPr>
          <w:rFonts w:hAnsi="Times New Roman" w:cs="Times New Roman"/>
          <w:bCs/>
          <w:color w:val="000000"/>
          <w:sz w:val="28"/>
          <w:szCs w:val="28"/>
          <w:lang w:val="ru-RU"/>
        </w:rPr>
      </w:pPr>
      <w:r w:rsidRPr="00EA5BC5">
        <w:rPr>
          <w:rFonts w:hAnsi="Times New Roman" w:cs="Times New Roman"/>
          <w:bCs/>
          <w:color w:val="000000"/>
          <w:sz w:val="28"/>
          <w:szCs w:val="28"/>
          <w:lang w:val="ru-RU"/>
        </w:rPr>
        <w:t>Численность выпускников 11-х классов с инвалидностью, которые продолжили обучение в ВУЗах – 2, в соответствии с профилем - 2</w:t>
      </w:r>
    </w:p>
    <w:p w:rsidR="00E02DA0" w:rsidRDefault="00E02DA0" w:rsidP="00EA5BC5">
      <w:pPr>
        <w:jc w:val="both"/>
        <w:rPr>
          <w:rFonts w:hAnsi="Times New Roman" w:cs="Times New Roman"/>
          <w:color w:val="000000"/>
          <w:sz w:val="28"/>
          <w:szCs w:val="28"/>
          <w:lang w:val="ru-RU"/>
        </w:rPr>
      </w:pPr>
    </w:p>
    <w:p w:rsidR="00B43645" w:rsidRDefault="00866C6B" w:rsidP="00866C6B">
      <w:pPr>
        <w:tabs>
          <w:tab w:val="left" w:pos="1020"/>
        </w:tabs>
        <w:jc w:val="both"/>
        <w:rPr>
          <w:rFonts w:hAnsi="Times New Roman" w:cs="Times New Roman"/>
          <w:color w:val="000000"/>
          <w:sz w:val="28"/>
          <w:szCs w:val="28"/>
          <w:lang w:val="ru-RU"/>
        </w:rPr>
      </w:pPr>
      <w:r>
        <w:rPr>
          <w:rFonts w:hAnsi="Times New Roman" w:cs="Times New Roman"/>
          <w:color w:val="000000"/>
          <w:sz w:val="28"/>
          <w:szCs w:val="28"/>
          <w:lang w:val="ru-RU"/>
        </w:rPr>
        <w:tab/>
      </w:r>
    </w:p>
    <w:p w:rsidR="00866C6B" w:rsidRPr="00EA5BC5" w:rsidRDefault="00866C6B" w:rsidP="00866C6B">
      <w:pPr>
        <w:tabs>
          <w:tab w:val="left" w:pos="1020"/>
        </w:tabs>
        <w:jc w:val="both"/>
        <w:rPr>
          <w:rFonts w:hAnsi="Times New Roman" w:cs="Times New Roman"/>
          <w:color w:val="000000"/>
          <w:sz w:val="28"/>
          <w:szCs w:val="28"/>
          <w:lang w:val="ru-RU"/>
        </w:rPr>
      </w:pPr>
    </w:p>
    <w:p w:rsidR="00413EC4" w:rsidRPr="00CC0FEA" w:rsidRDefault="00541A94">
      <w:pPr>
        <w:jc w:val="center"/>
        <w:rPr>
          <w:rFonts w:hAnsi="Times New Roman" w:cs="Times New Roman"/>
          <w:color w:val="000000"/>
          <w:sz w:val="24"/>
          <w:szCs w:val="24"/>
          <w:lang w:val="ru-RU"/>
        </w:rPr>
      </w:pPr>
      <w:r>
        <w:rPr>
          <w:rFonts w:hAnsi="Times New Roman" w:cs="Times New Roman"/>
          <w:b/>
          <w:bCs/>
          <w:color w:val="000000"/>
          <w:sz w:val="24"/>
          <w:szCs w:val="24"/>
        </w:rPr>
        <w:lastRenderedPageBreak/>
        <w:t>V</w:t>
      </w:r>
      <w:r w:rsidR="00C465CD">
        <w:rPr>
          <w:rFonts w:hAnsi="Times New Roman" w:cs="Times New Roman"/>
          <w:b/>
          <w:bCs/>
          <w:color w:val="000000"/>
          <w:sz w:val="24"/>
          <w:szCs w:val="24"/>
        </w:rPr>
        <w:t>I</w:t>
      </w:r>
      <w:r>
        <w:rPr>
          <w:rFonts w:hAnsi="Times New Roman" w:cs="Times New Roman"/>
          <w:b/>
          <w:bCs/>
          <w:color w:val="000000"/>
          <w:sz w:val="24"/>
          <w:szCs w:val="24"/>
        </w:rPr>
        <w:t>I</w:t>
      </w:r>
      <w:r w:rsidR="00823790">
        <w:rPr>
          <w:rFonts w:hAnsi="Times New Roman" w:cs="Times New Roman"/>
          <w:b/>
          <w:bCs/>
          <w:color w:val="000000"/>
          <w:sz w:val="24"/>
          <w:szCs w:val="24"/>
        </w:rPr>
        <w:t>I</w:t>
      </w:r>
      <w:r w:rsidRPr="00CC0FEA">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С целью снижения напряженности среди родителей по вопросу дистанционного обучения</w:t>
      </w:r>
      <w:r w:rsidRPr="00EA5BC5">
        <w:rPr>
          <w:rFonts w:hAnsi="Times New Roman" w:cs="Times New Roman"/>
          <w:color w:val="000000"/>
          <w:sz w:val="28"/>
          <w:szCs w:val="28"/>
        </w:rPr>
        <w:t> </w:t>
      </w:r>
      <w:r w:rsidRPr="00EA5BC5">
        <w:rPr>
          <w:rFonts w:hAnsi="Times New Roman" w:cs="Times New Roman"/>
          <w:color w:val="000000"/>
          <w:sz w:val="28"/>
          <w:szCs w:val="28"/>
          <w:lang w:val="ru-RU"/>
        </w:rPr>
        <w:t>в 2021</w:t>
      </w:r>
      <w:r w:rsidRPr="00EA5BC5">
        <w:rPr>
          <w:rFonts w:hAnsi="Times New Roman" w:cs="Times New Roman"/>
          <w:color w:val="000000"/>
          <w:sz w:val="28"/>
          <w:szCs w:val="28"/>
        </w:rPr>
        <w:t> </w:t>
      </w:r>
      <w:r w:rsidRPr="00EA5BC5">
        <w:rPr>
          <w:rFonts w:hAnsi="Times New Roman" w:cs="Times New Roman"/>
          <w:color w:val="000000"/>
          <w:sz w:val="28"/>
          <w:szCs w:val="28"/>
          <w:lang w:val="ru-RU"/>
        </w:rPr>
        <w:t>году на сайте ОО был организован специальный раздел, обеспечена работа горячей телефонной линии по сбору информации о проблемах в организации и по вопросам качества дистанционного обучения. Была предложена анкета «Удовлетворенность качеством дистанционного обучения в школе».</w:t>
      </w: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 xml:space="preserve">Результаты анализа анкетирования показывают положительную динамику удовлетворенности родителей по ключевым показателям в сравнении </w:t>
      </w:r>
      <w:r w:rsidRPr="00EA5BC5">
        <w:rPr>
          <w:rFonts w:hAnsi="Times New Roman" w:cs="Times New Roman"/>
          <w:color w:val="000000"/>
          <w:sz w:val="28"/>
          <w:szCs w:val="28"/>
        </w:rPr>
        <w:t>c</w:t>
      </w:r>
      <w:r w:rsidRPr="00EA5BC5">
        <w:rPr>
          <w:rFonts w:hAnsi="Times New Roman" w:cs="Times New Roman"/>
          <w:color w:val="000000"/>
          <w:sz w:val="28"/>
          <w:szCs w:val="28"/>
          <w:lang w:val="ru-RU"/>
        </w:rPr>
        <w:t xml:space="preserve"> дистанционным периодом</w:t>
      </w:r>
      <w:r w:rsidRPr="00EA5BC5">
        <w:rPr>
          <w:rFonts w:hAnsi="Times New Roman" w:cs="Times New Roman"/>
          <w:color w:val="000000"/>
          <w:sz w:val="28"/>
          <w:szCs w:val="28"/>
        </w:rPr>
        <w:t> </w:t>
      </w:r>
      <w:r w:rsidRPr="00EA5BC5">
        <w:rPr>
          <w:rFonts w:hAnsi="Times New Roman" w:cs="Times New Roman"/>
          <w:color w:val="000000"/>
          <w:sz w:val="28"/>
          <w:szCs w:val="28"/>
          <w:lang w:val="ru-RU"/>
        </w:rPr>
        <w:t>в 2020 году.</w:t>
      </w: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По окончании 2020/21</w:t>
      </w:r>
      <w:r w:rsidRPr="00EA5BC5">
        <w:rPr>
          <w:rFonts w:hAnsi="Times New Roman" w:cs="Times New Roman"/>
          <w:color w:val="000000"/>
          <w:sz w:val="28"/>
          <w:szCs w:val="28"/>
        </w:rPr>
        <w:t> </w:t>
      </w:r>
      <w:r w:rsidRPr="00EA5BC5">
        <w:rPr>
          <w:rFonts w:hAnsi="Times New Roman" w:cs="Times New Roman"/>
          <w:color w:val="000000"/>
          <w:sz w:val="28"/>
          <w:szCs w:val="28"/>
          <w:lang w:val="ru-RU"/>
        </w:rPr>
        <w:t>учебного года в адрес Школы поступили благодарности от родителей отдельных классов в адрес педагогов, качественно организовавших период дистанционного обучения. Осенью количество обращений родителей по вопросам организации качества дистанционного обучения сократилось. Этому способствовала работа по обеспечению открытости материалов методического и психолого-педагогического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w:t>
      </w:r>
    </w:p>
    <w:p w:rsidR="009A15C2" w:rsidRPr="00B43645" w:rsidRDefault="009A15C2" w:rsidP="00B43645">
      <w:pPr>
        <w:tabs>
          <w:tab w:val="left" w:pos="945"/>
        </w:tabs>
        <w:jc w:val="both"/>
        <w:rPr>
          <w:rFonts w:hAnsi="Times New Roman" w:cs="Times New Roman"/>
          <w:b/>
          <w:bCs/>
          <w:color w:val="000000"/>
          <w:sz w:val="28"/>
          <w:szCs w:val="28"/>
          <w:lang w:val="ru-RU"/>
        </w:rPr>
      </w:pPr>
    </w:p>
    <w:p w:rsidR="00413EC4" w:rsidRPr="00EA5BC5" w:rsidRDefault="00823790" w:rsidP="00EA5BC5">
      <w:pPr>
        <w:jc w:val="both"/>
        <w:rPr>
          <w:rFonts w:hAnsi="Times New Roman" w:cs="Times New Roman"/>
          <w:color w:val="000000"/>
          <w:sz w:val="28"/>
          <w:szCs w:val="28"/>
          <w:lang w:val="ru-RU"/>
        </w:rPr>
      </w:pPr>
      <w:r>
        <w:rPr>
          <w:rFonts w:hAnsi="Times New Roman" w:cs="Times New Roman"/>
          <w:b/>
          <w:bCs/>
          <w:color w:val="000000"/>
          <w:sz w:val="28"/>
          <w:szCs w:val="28"/>
        </w:rPr>
        <w:t>IX</w:t>
      </w:r>
      <w:r w:rsidR="00541A94" w:rsidRPr="00EA5BC5">
        <w:rPr>
          <w:rFonts w:hAnsi="Times New Roman" w:cs="Times New Roman"/>
          <w:b/>
          <w:bCs/>
          <w:color w:val="000000"/>
          <w:sz w:val="28"/>
          <w:szCs w:val="28"/>
          <w:lang w:val="ru-RU"/>
        </w:rPr>
        <w:t>. ОЦЕНКА УЧЕБНО-МЕТОДИЧЕСКОГО И БИБЛИОТЕЧНО-ИНФОРМАЦИОННОГО ОБЕСПЕЧЕНИЯ</w:t>
      </w: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EA5BC5">
        <w:rPr>
          <w:rFonts w:hAnsi="Times New Roman" w:cs="Times New Roman"/>
          <w:color w:val="000000"/>
          <w:sz w:val="28"/>
          <w:szCs w:val="28"/>
          <w:lang w:val="ru-RU"/>
        </w:rPr>
        <w:t>Минпросвещения</w:t>
      </w:r>
      <w:proofErr w:type="spellEnd"/>
      <w:r w:rsidRPr="00EA5BC5">
        <w:rPr>
          <w:rFonts w:hAnsi="Times New Roman" w:cs="Times New Roman"/>
          <w:color w:val="000000"/>
          <w:sz w:val="28"/>
          <w:szCs w:val="28"/>
          <w:lang w:val="ru-RU"/>
        </w:rPr>
        <w:t xml:space="preserve"> от 20.05.2020 № 254.</w:t>
      </w: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В библиотеке имеются электронные образовательные ресурсы – 1338 дисков, сетевые образовательные ресурсы – 60, мультимедийные средства (презентации, электронные энциклопедии, дидактические материалы) – 300.</w:t>
      </w: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Средний уровень посещаемости библиотеки – 30 человек в день.</w:t>
      </w: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 xml:space="preserve">Оснащенность библиотеки учебными пособиями достаточная. </w:t>
      </w:r>
    </w:p>
    <w:p w:rsidR="00823790" w:rsidRPr="00B43645" w:rsidRDefault="00823790" w:rsidP="00B43645">
      <w:pPr>
        <w:jc w:val="both"/>
        <w:rPr>
          <w:rFonts w:hAnsi="Times New Roman" w:cs="Times New Roman"/>
          <w:b/>
          <w:bCs/>
          <w:color w:val="000000"/>
          <w:sz w:val="28"/>
          <w:szCs w:val="28"/>
          <w:lang w:val="ru-RU"/>
        </w:rPr>
      </w:pP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b/>
          <w:bCs/>
          <w:color w:val="000000"/>
          <w:sz w:val="28"/>
          <w:szCs w:val="28"/>
        </w:rPr>
        <w:lastRenderedPageBreak/>
        <w:t>X</w:t>
      </w:r>
      <w:r w:rsidRPr="00EA5BC5">
        <w:rPr>
          <w:rFonts w:hAnsi="Times New Roman" w:cs="Times New Roman"/>
          <w:b/>
          <w:bCs/>
          <w:color w:val="000000"/>
          <w:sz w:val="28"/>
          <w:szCs w:val="28"/>
          <w:lang w:val="ru-RU"/>
        </w:rPr>
        <w:t>. ОЦЕНКА МАТЕРИАЛЬНО-ТЕХНИЧЕСКОЙ БАЗЫ</w:t>
      </w: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 xml:space="preserve">Материально-техническое обеспечение </w:t>
      </w:r>
      <w:r w:rsidR="00E02DA0" w:rsidRPr="00EA5BC5">
        <w:rPr>
          <w:rFonts w:hAnsi="Times New Roman" w:cs="Times New Roman"/>
          <w:color w:val="000000"/>
          <w:sz w:val="28"/>
          <w:szCs w:val="28"/>
          <w:lang w:val="ru-RU"/>
        </w:rPr>
        <w:t>Гимназия</w:t>
      </w:r>
      <w:r w:rsidRPr="00EA5BC5">
        <w:rPr>
          <w:rFonts w:hAnsi="Times New Roman" w:cs="Times New Roman"/>
          <w:color w:val="000000"/>
          <w:sz w:val="28"/>
          <w:szCs w:val="28"/>
          <w:lang w:val="ru-RU"/>
        </w:rPr>
        <w:t xml:space="preserve"> позволяет реализовывать в полной мере образовательные программы. В </w:t>
      </w:r>
      <w:r w:rsidR="00E02DA0" w:rsidRPr="00EA5BC5">
        <w:rPr>
          <w:rFonts w:hAnsi="Times New Roman" w:cs="Times New Roman"/>
          <w:color w:val="000000"/>
          <w:sz w:val="28"/>
          <w:szCs w:val="28"/>
          <w:lang w:val="ru-RU"/>
        </w:rPr>
        <w:t>Гимназия</w:t>
      </w:r>
      <w:r w:rsidRPr="00EA5BC5">
        <w:rPr>
          <w:rFonts w:hAnsi="Times New Roman" w:cs="Times New Roman"/>
          <w:color w:val="000000"/>
          <w:sz w:val="28"/>
          <w:szCs w:val="28"/>
          <w:lang w:val="ru-RU"/>
        </w:rPr>
        <w:t xml:space="preserve"> оборудованы 33 учебных кабинета, из них</w:t>
      </w:r>
      <w:r w:rsidR="00E02DA0" w:rsidRPr="00EA5BC5">
        <w:rPr>
          <w:rFonts w:hAnsi="Times New Roman" w:cs="Times New Roman"/>
          <w:color w:val="000000"/>
          <w:sz w:val="28"/>
          <w:szCs w:val="28"/>
          <w:lang w:val="ru-RU"/>
        </w:rPr>
        <w:t xml:space="preserve"> все</w:t>
      </w:r>
      <w:r w:rsidRPr="00EA5BC5">
        <w:rPr>
          <w:rFonts w:hAnsi="Times New Roman" w:cs="Times New Roman"/>
          <w:color w:val="000000"/>
          <w:sz w:val="28"/>
          <w:szCs w:val="28"/>
          <w:lang w:val="ru-RU"/>
        </w:rPr>
        <w:t xml:space="preserve"> оснащен</w:t>
      </w:r>
      <w:r w:rsidR="00E02DA0" w:rsidRPr="00EA5BC5">
        <w:rPr>
          <w:rFonts w:hAnsi="Times New Roman" w:cs="Times New Roman"/>
          <w:color w:val="000000"/>
          <w:sz w:val="28"/>
          <w:szCs w:val="28"/>
          <w:lang w:val="ru-RU"/>
        </w:rPr>
        <w:t>ы</w:t>
      </w:r>
      <w:r w:rsidRPr="00EA5BC5">
        <w:rPr>
          <w:rFonts w:hAnsi="Times New Roman" w:cs="Times New Roman"/>
          <w:color w:val="000000"/>
          <w:sz w:val="28"/>
          <w:szCs w:val="28"/>
          <w:lang w:val="ru-RU"/>
        </w:rPr>
        <w:t xml:space="preserve"> современной мультимедийной техникой, в том числе:</w:t>
      </w:r>
    </w:p>
    <w:p w:rsidR="00413EC4" w:rsidRPr="00EA5BC5" w:rsidRDefault="00E02DA0" w:rsidP="00651B75">
      <w:pPr>
        <w:numPr>
          <w:ilvl w:val="0"/>
          <w:numId w:val="16"/>
        </w:numPr>
        <w:ind w:left="780" w:right="180"/>
        <w:contextualSpacing/>
        <w:jc w:val="both"/>
        <w:rPr>
          <w:rFonts w:hAnsi="Times New Roman" w:cs="Times New Roman"/>
          <w:color w:val="000000"/>
          <w:sz w:val="28"/>
          <w:szCs w:val="28"/>
        </w:rPr>
      </w:pPr>
      <w:r w:rsidRPr="00EA5BC5">
        <w:rPr>
          <w:rFonts w:hAnsi="Times New Roman" w:cs="Times New Roman"/>
          <w:color w:val="000000"/>
          <w:sz w:val="28"/>
          <w:szCs w:val="28"/>
          <w:lang w:val="ru-RU"/>
        </w:rPr>
        <w:t xml:space="preserve">Кабинет </w:t>
      </w:r>
      <w:proofErr w:type="spellStart"/>
      <w:r w:rsidR="00541A94" w:rsidRPr="00EA5BC5">
        <w:rPr>
          <w:rFonts w:hAnsi="Times New Roman" w:cs="Times New Roman"/>
          <w:color w:val="000000"/>
          <w:sz w:val="28"/>
          <w:szCs w:val="28"/>
        </w:rPr>
        <w:t>по</w:t>
      </w:r>
      <w:proofErr w:type="spellEnd"/>
      <w:r w:rsidR="00541A94" w:rsidRPr="00EA5BC5">
        <w:rPr>
          <w:rFonts w:hAnsi="Times New Roman" w:cs="Times New Roman"/>
          <w:color w:val="000000"/>
          <w:sz w:val="28"/>
          <w:szCs w:val="28"/>
        </w:rPr>
        <w:t xml:space="preserve"> </w:t>
      </w:r>
      <w:proofErr w:type="spellStart"/>
      <w:r w:rsidR="00541A94" w:rsidRPr="00EA5BC5">
        <w:rPr>
          <w:rFonts w:hAnsi="Times New Roman" w:cs="Times New Roman"/>
          <w:color w:val="000000"/>
          <w:sz w:val="28"/>
          <w:szCs w:val="28"/>
        </w:rPr>
        <w:t>физике</w:t>
      </w:r>
      <w:proofErr w:type="spellEnd"/>
      <w:r w:rsidR="00541A94" w:rsidRPr="00EA5BC5">
        <w:rPr>
          <w:rFonts w:hAnsi="Times New Roman" w:cs="Times New Roman"/>
          <w:color w:val="000000"/>
          <w:sz w:val="28"/>
          <w:szCs w:val="28"/>
        </w:rPr>
        <w:t>;</w:t>
      </w:r>
    </w:p>
    <w:p w:rsidR="00413EC4" w:rsidRPr="00EA5BC5" w:rsidRDefault="00541A94" w:rsidP="00651B75">
      <w:pPr>
        <w:numPr>
          <w:ilvl w:val="0"/>
          <w:numId w:val="16"/>
        </w:numPr>
        <w:ind w:left="780" w:right="180"/>
        <w:contextualSpacing/>
        <w:jc w:val="both"/>
        <w:rPr>
          <w:rFonts w:hAnsi="Times New Roman" w:cs="Times New Roman"/>
          <w:color w:val="000000"/>
          <w:sz w:val="28"/>
          <w:szCs w:val="28"/>
        </w:rPr>
      </w:pPr>
      <w:proofErr w:type="spellStart"/>
      <w:r w:rsidRPr="00EA5BC5">
        <w:rPr>
          <w:rFonts w:hAnsi="Times New Roman" w:cs="Times New Roman"/>
          <w:color w:val="000000"/>
          <w:sz w:val="28"/>
          <w:szCs w:val="28"/>
        </w:rPr>
        <w:t>лаборатория</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по</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химии</w:t>
      </w:r>
      <w:proofErr w:type="spellEnd"/>
      <w:r w:rsidRPr="00EA5BC5">
        <w:rPr>
          <w:rFonts w:hAnsi="Times New Roman" w:cs="Times New Roman"/>
          <w:color w:val="000000"/>
          <w:sz w:val="28"/>
          <w:szCs w:val="28"/>
        </w:rPr>
        <w:t>;</w:t>
      </w:r>
    </w:p>
    <w:p w:rsidR="00413EC4" w:rsidRPr="00EA5BC5" w:rsidRDefault="00541A94" w:rsidP="00651B75">
      <w:pPr>
        <w:numPr>
          <w:ilvl w:val="0"/>
          <w:numId w:val="16"/>
        </w:numPr>
        <w:ind w:left="780" w:right="180"/>
        <w:contextualSpacing/>
        <w:jc w:val="both"/>
        <w:rPr>
          <w:rFonts w:hAnsi="Times New Roman" w:cs="Times New Roman"/>
          <w:color w:val="000000"/>
          <w:sz w:val="28"/>
          <w:szCs w:val="28"/>
        </w:rPr>
      </w:pPr>
      <w:proofErr w:type="spellStart"/>
      <w:r w:rsidRPr="00EA5BC5">
        <w:rPr>
          <w:rFonts w:hAnsi="Times New Roman" w:cs="Times New Roman"/>
          <w:color w:val="000000"/>
          <w:sz w:val="28"/>
          <w:szCs w:val="28"/>
        </w:rPr>
        <w:t>лаборатория</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по</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биологии</w:t>
      </w:r>
      <w:proofErr w:type="spellEnd"/>
      <w:r w:rsidRPr="00EA5BC5">
        <w:rPr>
          <w:rFonts w:hAnsi="Times New Roman" w:cs="Times New Roman"/>
          <w:color w:val="000000"/>
          <w:sz w:val="28"/>
          <w:szCs w:val="28"/>
        </w:rPr>
        <w:t>;</w:t>
      </w:r>
    </w:p>
    <w:p w:rsidR="00E02DA0" w:rsidRPr="00EA5BC5" w:rsidRDefault="00E02DA0" w:rsidP="00651B75">
      <w:pPr>
        <w:numPr>
          <w:ilvl w:val="0"/>
          <w:numId w:val="16"/>
        </w:numPr>
        <w:ind w:left="780" w:right="180"/>
        <w:contextualSpacing/>
        <w:jc w:val="both"/>
        <w:rPr>
          <w:rFonts w:hAnsi="Times New Roman" w:cs="Times New Roman"/>
          <w:color w:val="000000"/>
          <w:sz w:val="28"/>
          <w:szCs w:val="28"/>
        </w:rPr>
      </w:pPr>
      <w:r w:rsidRPr="00EA5BC5">
        <w:rPr>
          <w:rFonts w:hAnsi="Times New Roman" w:cs="Times New Roman"/>
          <w:color w:val="000000"/>
          <w:sz w:val="28"/>
          <w:szCs w:val="28"/>
          <w:lang w:val="ru-RU"/>
        </w:rPr>
        <w:t>кабинет по географии;</w:t>
      </w:r>
    </w:p>
    <w:p w:rsidR="00413EC4" w:rsidRPr="00EA5BC5" w:rsidRDefault="00541A94" w:rsidP="00651B75">
      <w:pPr>
        <w:numPr>
          <w:ilvl w:val="0"/>
          <w:numId w:val="16"/>
        </w:numPr>
        <w:ind w:left="780" w:right="180"/>
        <w:contextualSpacing/>
        <w:jc w:val="both"/>
        <w:rPr>
          <w:rFonts w:hAnsi="Times New Roman" w:cs="Times New Roman"/>
          <w:color w:val="000000"/>
          <w:sz w:val="28"/>
          <w:szCs w:val="28"/>
        </w:rPr>
      </w:pPr>
      <w:proofErr w:type="spellStart"/>
      <w:r w:rsidRPr="00EA5BC5">
        <w:rPr>
          <w:rFonts w:hAnsi="Times New Roman" w:cs="Times New Roman"/>
          <w:color w:val="000000"/>
          <w:sz w:val="28"/>
          <w:szCs w:val="28"/>
        </w:rPr>
        <w:t>два</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компьютерных</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класса</w:t>
      </w:r>
      <w:proofErr w:type="spellEnd"/>
      <w:r w:rsidRPr="00EA5BC5">
        <w:rPr>
          <w:rFonts w:hAnsi="Times New Roman" w:cs="Times New Roman"/>
          <w:color w:val="000000"/>
          <w:sz w:val="28"/>
          <w:szCs w:val="28"/>
        </w:rPr>
        <w:t>;</w:t>
      </w:r>
    </w:p>
    <w:p w:rsidR="00413EC4" w:rsidRPr="00EA5BC5" w:rsidRDefault="00541A94" w:rsidP="00651B75">
      <w:pPr>
        <w:numPr>
          <w:ilvl w:val="0"/>
          <w:numId w:val="16"/>
        </w:numPr>
        <w:ind w:left="780" w:right="180"/>
        <w:contextualSpacing/>
        <w:jc w:val="both"/>
        <w:rPr>
          <w:rFonts w:hAnsi="Times New Roman" w:cs="Times New Roman"/>
          <w:color w:val="000000"/>
          <w:sz w:val="28"/>
          <w:szCs w:val="28"/>
        </w:rPr>
      </w:pPr>
      <w:proofErr w:type="spellStart"/>
      <w:r w:rsidRPr="00EA5BC5">
        <w:rPr>
          <w:rFonts w:hAnsi="Times New Roman" w:cs="Times New Roman"/>
          <w:color w:val="000000"/>
          <w:sz w:val="28"/>
          <w:szCs w:val="28"/>
        </w:rPr>
        <w:t>столярная</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мастерская</w:t>
      </w:r>
      <w:proofErr w:type="spellEnd"/>
      <w:r w:rsidRPr="00EA5BC5">
        <w:rPr>
          <w:rFonts w:hAnsi="Times New Roman" w:cs="Times New Roman"/>
          <w:color w:val="000000"/>
          <w:sz w:val="28"/>
          <w:szCs w:val="28"/>
        </w:rPr>
        <w:t>;</w:t>
      </w:r>
    </w:p>
    <w:p w:rsidR="00E02DA0" w:rsidRPr="00EA5BC5" w:rsidRDefault="00E02DA0" w:rsidP="00651B75">
      <w:pPr>
        <w:numPr>
          <w:ilvl w:val="0"/>
          <w:numId w:val="16"/>
        </w:numPr>
        <w:ind w:left="780" w:right="180"/>
        <w:contextualSpacing/>
        <w:jc w:val="both"/>
        <w:rPr>
          <w:rFonts w:hAnsi="Times New Roman" w:cs="Times New Roman"/>
          <w:color w:val="000000"/>
          <w:sz w:val="28"/>
          <w:szCs w:val="28"/>
        </w:rPr>
      </w:pPr>
      <w:r w:rsidRPr="00EA5BC5">
        <w:rPr>
          <w:rFonts w:hAnsi="Times New Roman" w:cs="Times New Roman"/>
          <w:color w:val="000000"/>
          <w:sz w:val="28"/>
          <w:szCs w:val="28"/>
          <w:lang w:val="ru-RU"/>
        </w:rPr>
        <w:t>слесарная мастерская;</w:t>
      </w:r>
    </w:p>
    <w:p w:rsidR="00413EC4" w:rsidRPr="00EA5BC5" w:rsidRDefault="00541A94" w:rsidP="00651B75">
      <w:pPr>
        <w:numPr>
          <w:ilvl w:val="0"/>
          <w:numId w:val="16"/>
        </w:numPr>
        <w:ind w:left="780" w:right="180"/>
        <w:contextualSpacing/>
        <w:jc w:val="both"/>
        <w:rPr>
          <w:rFonts w:hAnsi="Times New Roman" w:cs="Times New Roman"/>
          <w:color w:val="000000"/>
          <w:sz w:val="28"/>
          <w:szCs w:val="28"/>
        </w:rPr>
      </w:pPr>
      <w:proofErr w:type="spellStart"/>
      <w:r w:rsidRPr="00EA5BC5">
        <w:rPr>
          <w:rFonts w:hAnsi="Times New Roman" w:cs="Times New Roman"/>
          <w:color w:val="000000"/>
          <w:sz w:val="28"/>
          <w:szCs w:val="28"/>
        </w:rPr>
        <w:t>кабинет</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технологии</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для</w:t>
      </w:r>
      <w:proofErr w:type="spellEnd"/>
      <w:r w:rsidRPr="00EA5BC5">
        <w:rPr>
          <w:rFonts w:hAnsi="Times New Roman" w:cs="Times New Roman"/>
          <w:color w:val="000000"/>
          <w:sz w:val="28"/>
          <w:szCs w:val="28"/>
        </w:rPr>
        <w:t xml:space="preserve"> </w:t>
      </w:r>
      <w:proofErr w:type="spellStart"/>
      <w:r w:rsidRPr="00EA5BC5">
        <w:rPr>
          <w:rFonts w:hAnsi="Times New Roman" w:cs="Times New Roman"/>
          <w:color w:val="000000"/>
          <w:sz w:val="28"/>
          <w:szCs w:val="28"/>
        </w:rPr>
        <w:t>девочек</w:t>
      </w:r>
      <w:proofErr w:type="spellEnd"/>
      <w:r w:rsidRPr="00EA5BC5">
        <w:rPr>
          <w:rFonts w:hAnsi="Times New Roman" w:cs="Times New Roman"/>
          <w:color w:val="000000"/>
          <w:sz w:val="28"/>
          <w:szCs w:val="28"/>
        </w:rPr>
        <w:t>;</w:t>
      </w:r>
    </w:p>
    <w:p w:rsidR="00413EC4" w:rsidRPr="00EA5BC5" w:rsidRDefault="00541A94" w:rsidP="00651B75">
      <w:pPr>
        <w:numPr>
          <w:ilvl w:val="0"/>
          <w:numId w:val="16"/>
        </w:numPr>
        <w:ind w:left="780" w:right="180"/>
        <w:jc w:val="both"/>
        <w:rPr>
          <w:rFonts w:hAnsi="Times New Roman" w:cs="Times New Roman"/>
          <w:color w:val="000000"/>
          <w:sz w:val="28"/>
          <w:szCs w:val="28"/>
          <w:lang w:val="ru-RU"/>
        </w:rPr>
      </w:pPr>
      <w:r w:rsidRPr="00EA5BC5">
        <w:rPr>
          <w:rFonts w:hAnsi="Times New Roman" w:cs="Times New Roman"/>
          <w:color w:val="000000"/>
          <w:sz w:val="28"/>
          <w:szCs w:val="28"/>
          <w:lang w:val="ru-RU"/>
        </w:rPr>
        <w:t xml:space="preserve">кабинет ОБЖ </w:t>
      </w:r>
      <w:r w:rsidR="00FA7BFD" w:rsidRPr="00EA5BC5">
        <w:rPr>
          <w:rFonts w:hAnsi="Times New Roman" w:cs="Times New Roman"/>
          <w:color w:val="000000"/>
          <w:sz w:val="28"/>
          <w:szCs w:val="28"/>
          <w:lang w:val="ru-RU"/>
        </w:rPr>
        <w:t>;</w:t>
      </w:r>
    </w:p>
    <w:p w:rsidR="00FA7BFD" w:rsidRPr="00EA5BC5" w:rsidRDefault="00FA7BFD" w:rsidP="00651B75">
      <w:pPr>
        <w:numPr>
          <w:ilvl w:val="0"/>
          <w:numId w:val="16"/>
        </w:numPr>
        <w:ind w:left="780" w:right="180"/>
        <w:jc w:val="both"/>
        <w:rPr>
          <w:rFonts w:hAnsi="Times New Roman" w:cs="Times New Roman"/>
          <w:color w:val="000000"/>
          <w:sz w:val="28"/>
          <w:szCs w:val="28"/>
          <w:lang w:val="ru-RU"/>
        </w:rPr>
      </w:pPr>
      <w:r w:rsidRPr="00EA5BC5">
        <w:rPr>
          <w:rFonts w:hAnsi="Times New Roman" w:cs="Times New Roman"/>
          <w:color w:val="000000"/>
          <w:sz w:val="28"/>
          <w:szCs w:val="28"/>
          <w:lang w:val="ru-RU"/>
        </w:rPr>
        <w:t>лингафонные кабинеты французского и английского языков.</w:t>
      </w:r>
    </w:p>
    <w:p w:rsidR="00FA7BFD" w:rsidRPr="00EA5BC5" w:rsidRDefault="00FA7BFD"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О</w:t>
      </w:r>
      <w:r w:rsidR="00541A94" w:rsidRPr="00EA5BC5">
        <w:rPr>
          <w:rFonts w:hAnsi="Times New Roman" w:cs="Times New Roman"/>
          <w:color w:val="000000"/>
          <w:sz w:val="28"/>
          <w:szCs w:val="28"/>
          <w:lang w:val="ru-RU"/>
        </w:rPr>
        <w:t>борудованы спортивный и актовый залы</w:t>
      </w:r>
      <w:r w:rsidRPr="00EA5BC5">
        <w:rPr>
          <w:rFonts w:hAnsi="Times New Roman" w:cs="Times New Roman"/>
          <w:color w:val="000000"/>
          <w:sz w:val="28"/>
          <w:szCs w:val="28"/>
          <w:lang w:val="ru-RU"/>
        </w:rPr>
        <w:t>, совмещенный с столовой</w:t>
      </w:r>
      <w:r w:rsidR="00541A94" w:rsidRPr="00EA5BC5">
        <w:rPr>
          <w:rFonts w:hAnsi="Times New Roman" w:cs="Times New Roman"/>
          <w:color w:val="000000"/>
          <w:sz w:val="28"/>
          <w:szCs w:val="28"/>
          <w:lang w:val="ru-RU"/>
        </w:rPr>
        <w:t>.</w:t>
      </w:r>
      <w:r w:rsidRPr="00EA5BC5">
        <w:rPr>
          <w:rFonts w:hAnsi="Times New Roman" w:cs="Times New Roman"/>
          <w:color w:val="000000"/>
          <w:sz w:val="28"/>
          <w:szCs w:val="28"/>
          <w:lang w:val="ru-RU"/>
        </w:rPr>
        <w:t xml:space="preserve"> Имеется пищеблок. </w:t>
      </w:r>
      <w:r w:rsidR="00541A94" w:rsidRPr="00EA5BC5">
        <w:rPr>
          <w:rFonts w:hAnsi="Times New Roman" w:cs="Times New Roman"/>
          <w:color w:val="000000"/>
          <w:sz w:val="28"/>
          <w:szCs w:val="28"/>
          <w:lang w:val="ru-RU"/>
        </w:rPr>
        <w:t xml:space="preserve"> Асфальтированная площадка для игр на территории </w:t>
      </w:r>
      <w:r w:rsidRPr="00EA5BC5">
        <w:rPr>
          <w:rFonts w:hAnsi="Times New Roman" w:cs="Times New Roman"/>
          <w:color w:val="000000"/>
          <w:sz w:val="28"/>
          <w:szCs w:val="28"/>
          <w:lang w:val="ru-RU"/>
        </w:rPr>
        <w:t>Гимназии</w:t>
      </w:r>
      <w:r w:rsidR="00541A94" w:rsidRPr="00EA5BC5">
        <w:rPr>
          <w:rFonts w:hAnsi="Times New Roman" w:cs="Times New Roman"/>
          <w:color w:val="000000"/>
          <w:sz w:val="28"/>
          <w:szCs w:val="28"/>
          <w:lang w:val="ru-RU"/>
        </w:rPr>
        <w:t xml:space="preserve"> оборудована полосой препятствий: металлические шесты, две лестницы, лабиринт</w:t>
      </w:r>
      <w:r w:rsidRPr="00EA5BC5">
        <w:rPr>
          <w:rFonts w:hAnsi="Times New Roman" w:cs="Times New Roman"/>
          <w:color w:val="000000"/>
          <w:sz w:val="28"/>
          <w:szCs w:val="28"/>
          <w:lang w:val="ru-RU"/>
        </w:rPr>
        <w:t>, баскетбольная и волейбольная площадки. Имеется искусственное футбольное поле.</w:t>
      </w:r>
    </w:p>
    <w:p w:rsidR="00413EC4" w:rsidRPr="00EA5BC5" w:rsidRDefault="00541A94" w:rsidP="00EA5BC5">
      <w:pPr>
        <w:jc w:val="both"/>
        <w:rPr>
          <w:rFonts w:hAnsi="Times New Roman" w:cs="Times New Roman"/>
          <w:color w:val="000000"/>
          <w:sz w:val="28"/>
          <w:szCs w:val="28"/>
          <w:lang w:val="ru-RU"/>
        </w:rPr>
      </w:pPr>
      <w:r w:rsidRPr="00EA5BC5">
        <w:rPr>
          <w:rFonts w:hAnsi="Times New Roman" w:cs="Times New Roman"/>
          <w:color w:val="000000"/>
          <w:sz w:val="28"/>
          <w:szCs w:val="28"/>
          <w:lang w:val="ru-RU"/>
        </w:rPr>
        <w:t>Анализ данных, полученных в результате опроса педагогов на конец 2021 года, показывает положительную динамику в сравнении с 2020 годом по следующим позициям:</w:t>
      </w:r>
    </w:p>
    <w:p w:rsidR="00413EC4" w:rsidRPr="00EA5BC5" w:rsidRDefault="00541A94" w:rsidP="00651B75">
      <w:pPr>
        <w:numPr>
          <w:ilvl w:val="0"/>
          <w:numId w:val="17"/>
        </w:numPr>
        <w:ind w:left="780" w:right="180"/>
        <w:contextualSpacing/>
        <w:jc w:val="both"/>
        <w:rPr>
          <w:rFonts w:hAnsi="Times New Roman" w:cs="Times New Roman"/>
          <w:color w:val="000000"/>
          <w:sz w:val="28"/>
          <w:szCs w:val="28"/>
          <w:lang w:val="ru-RU"/>
        </w:rPr>
      </w:pPr>
      <w:r w:rsidRPr="00EA5BC5">
        <w:rPr>
          <w:rFonts w:hAnsi="Times New Roman" w:cs="Times New Roman"/>
          <w:color w:val="000000"/>
          <w:sz w:val="28"/>
          <w:szCs w:val="28"/>
          <w:lang w:val="ru-RU"/>
        </w:rPr>
        <w:t>материально-техническое оснащение МБОУ «</w:t>
      </w:r>
      <w:r w:rsidR="00FA7BFD" w:rsidRPr="00EA5BC5">
        <w:rPr>
          <w:rFonts w:hAnsi="Times New Roman" w:cs="Times New Roman"/>
          <w:color w:val="000000"/>
          <w:sz w:val="28"/>
          <w:szCs w:val="28"/>
          <w:lang w:val="ru-RU"/>
        </w:rPr>
        <w:t>Гимназия №1»</w:t>
      </w:r>
      <w:r w:rsidRPr="00EA5BC5">
        <w:rPr>
          <w:rFonts w:hAnsi="Times New Roman" w:cs="Times New Roman"/>
          <w:color w:val="000000"/>
          <w:sz w:val="28"/>
          <w:szCs w:val="28"/>
          <w:lang w:val="ru-RU"/>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w:t>
      </w:r>
      <w:r w:rsidR="00FA7BFD" w:rsidRPr="00EA5BC5">
        <w:rPr>
          <w:rFonts w:hAnsi="Times New Roman" w:cs="Times New Roman"/>
          <w:color w:val="000000"/>
          <w:sz w:val="28"/>
          <w:szCs w:val="28"/>
          <w:lang w:val="ru-RU"/>
        </w:rPr>
        <w:t>.</w:t>
      </w:r>
    </w:p>
    <w:p w:rsidR="00413EC4" w:rsidRPr="00EA5BC5" w:rsidRDefault="00541A94" w:rsidP="00651B75">
      <w:pPr>
        <w:numPr>
          <w:ilvl w:val="0"/>
          <w:numId w:val="17"/>
        </w:numPr>
        <w:ind w:left="780" w:right="180"/>
        <w:jc w:val="both"/>
        <w:rPr>
          <w:rFonts w:hAnsi="Times New Roman" w:cs="Times New Roman"/>
          <w:color w:val="000000"/>
          <w:sz w:val="28"/>
          <w:szCs w:val="28"/>
          <w:lang w:val="ru-RU"/>
        </w:rPr>
      </w:pPr>
      <w:r w:rsidRPr="00EA5BC5">
        <w:rPr>
          <w:rFonts w:hAnsi="Times New Roman" w:cs="Times New Roman"/>
          <w:color w:val="000000"/>
          <w:sz w:val="28"/>
          <w:szCs w:val="28"/>
          <w:lang w:val="ru-RU"/>
        </w:rPr>
        <w:t>качественно изменилась оснащенность классов – 93 процента</w:t>
      </w:r>
      <w:r w:rsidRPr="00EA5BC5">
        <w:rPr>
          <w:rFonts w:hAnsi="Times New Roman" w:cs="Times New Roman"/>
          <w:color w:val="000000"/>
          <w:sz w:val="28"/>
          <w:szCs w:val="28"/>
        </w:rPr>
        <w:t> </w:t>
      </w:r>
      <w:r w:rsidRPr="00EA5BC5">
        <w:rPr>
          <w:rFonts w:hAnsi="Times New Roman" w:cs="Times New Roman"/>
          <w:color w:val="000000"/>
          <w:sz w:val="28"/>
          <w:szCs w:val="28"/>
          <w:lang w:val="ru-RU"/>
        </w:rPr>
        <w:t>(вместо 65% в 2020 году) оснащены ноутбуками и стационарными компьютерами, 100 процентов кабинетов (вместо 85% в 2020 году) имеют доступ к интернету для выполнения необходимых задач в рамках образовательной деятельности.</w:t>
      </w:r>
    </w:p>
    <w:p w:rsidR="009A15C2" w:rsidRDefault="00541A94" w:rsidP="00B43645">
      <w:pPr>
        <w:jc w:val="both"/>
        <w:rPr>
          <w:rFonts w:hAnsi="Times New Roman" w:cs="Times New Roman"/>
          <w:color w:val="000000"/>
          <w:sz w:val="28"/>
          <w:szCs w:val="28"/>
          <w:lang w:val="ru-RU"/>
        </w:rPr>
      </w:pPr>
      <w:r w:rsidRPr="00EA5BC5">
        <w:rPr>
          <w:rFonts w:hAnsi="Times New Roman" w:cs="Times New Roman"/>
          <w:color w:val="000000"/>
          <w:sz w:val="28"/>
          <w:szCs w:val="28"/>
          <w:lang w:val="ru-RU"/>
        </w:rPr>
        <w:t xml:space="preserve">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w:t>
      </w:r>
      <w:r w:rsidRPr="00EA5BC5">
        <w:rPr>
          <w:rFonts w:hAnsi="Times New Roman" w:cs="Times New Roman"/>
          <w:color w:val="000000"/>
          <w:sz w:val="28"/>
          <w:szCs w:val="28"/>
          <w:lang w:val="ru-RU"/>
        </w:rPr>
        <w:lastRenderedPageBreak/>
        <w:t>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административно-управленческой командой МБОУ «</w:t>
      </w:r>
      <w:r w:rsidR="00FA7BFD" w:rsidRPr="00EA5BC5">
        <w:rPr>
          <w:rFonts w:hAnsi="Times New Roman" w:cs="Times New Roman"/>
          <w:color w:val="000000"/>
          <w:sz w:val="28"/>
          <w:szCs w:val="28"/>
          <w:lang w:val="ru-RU"/>
        </w:rPr>
        <w:t>ЦО – гимназия №1»</w:t>
      </w:r>
      <w:r w:rsidRPr="00EA5BC5">
        <w:rPr>
          <w:rFonts w:hAnsi="Times New Roman" w:cs="Times New Roman"/>
          <w:color w:val="000000"/>
          <w:sz w:val="28"/>
          <w:szCs w:val="28"/>
          <w:lang w:val="ru-RU"/>
        </w:rPr>
        <w:t xml:space="preserve">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w:t>
      </w:r>
      <w:r w:rsidR="00FA7BFD" w:rsidRPr="00EA5BC5">
        <w:rPr>
          <w:rFonts w:hAnsi="Times New Roman" w:cs="Times New Roman"/>
          <w:color w:val="000000"/>
          <w:sz w:val="28"/>
          <w:szCs w:val="28"/>
          <w:lang w:val="ru-RU"/>
        </w:rPr>
        <w:t>Гимназия №1</w:t>
      </w:r>
      <w:r w:rsidRPr="00EA5BC5">
        <w:rPr>
          <w:rFonts w:hAnsi="Times New Roman" w:cs="Times New Roman"/>
          <w:color w:val="000000"/>
          <w:sz w:val="28"/>
          <w:szCs w:val="28"/>
          <w:lang w:val="ru-RU"/>
        </w:rPr>
        <w:t xml:space="preserve">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B43645" w:rsidRPr="00B43645" w:rsidRDefault="00B43645" w:rsidP="00B43645">
      <w:pPr>
        <w:jc w:val="both"/>
        <w:rPr>
          <w:rFonts w:hAnsi="Times New Roman" w:cs="Times New Roman"/>
          <w:color w:val="000000"/>
          <w:sz w:val="28"/>
          <w:szCs w:val="28"/>
          <w:lang w:val="ru-RU"/>
        </w:rPr>
      </w:pPr>
    </w:p>
    <w:p w:rsidR="00413EC4" w:rsidRPr="00CC0FEA" w:rsidRDefault="00541A94">
      <w:pPr>
        <w:spacing w:line="600" w:lineRule="atLeast"/>
        <w:rPr>
          <w:b/>
          <w:bCs/>
          <w:color w:val="252525"/>
          <w:spacing w:val="-2"/>
          <w:sz w:val="48"/>
          <w:szCs w:val="48"/>
          <w:lang w:val="ru-RU"/>
        </w:rPr>
      </w:pPr>
      <w:r w:rsidRPr="00CC0FEA">
        <w:rPr>
          <w:b/>
          <w:bCs/>
          <w:color w:val="252525"/>
          <w:spacing w:val="-2"/>
          <w:sz w:val="48"/>
          <w:szCs w:val="48"/>
          <w:lang w:val="ru-RU"/>
        </w:rPr>
        <w:t>СТАТИСТИЧЕСКАЯ ЧАСТЬ</w:t>
      </w:r>
    </w:p>
    <w:p w:rsidR="00413EC4" w:rsidRPr="00CC0FEA" w:rsidRDefault="00541A94">
      <w:pPr>
        <w:jc w:val="center"/>
        <w:rPr>
          <w:rFonts w:hAnsi="Times New Roman" w:cs="Times New Roman"/>
          <w:color w:val="000000"/>
          <w:sz w:val="24"/>
          <w:szCs w:val="24"/>
          <w:lang w:val="ru-RU"/>
        </w:rPr>
      </w:pPr>
      <w:r w:rsidRPr="00CC0FEA">
        <w:rPr>
          <w:rFonts w:hAnsi="Times New Roman" w:cs="Times New Roman"/>
          <w:b/>
          <w:bCs/>
          <w:color w:val="000000"/>
          <w:sz w:val="24"/>
          <w:szCs w:val="24"/>
          <w:lang w:val="ru-RU"/>
        </w:rPr>
        <w:t>РЕЗУЛЬТАТЫ АНАЛИЗА ПОКАЗАТЕЛЕЙ ДЕЯТЕЛЬНОСТИ ОРГАНИЗАЦИИ</w:t>
      </w:r>
    </w:p>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Данные приведены по состоянию на 31 декабря 2021</w:t>
      </w:r>
      <w:r>
        <w:rPr>
          <w:rFonts w:hAnsi="Times New Roman" w:cs="Times New Roman"/>
          <w:color w:val="000000"/>
          <w:sz w:val="24"/>
          <w:szCs w:val="24"/>
        </w:rPr>
        <w:t> </w:t>
      </w:r>
      <w:r w:rsidRPr="00CC0FEA">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272"/>
        <w:gridCol w:w="1472"/>
        <w:gridCol w:w="1433"/>
      </w:tblGrid>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3EC4" w:rsidRDefault="00541A94">
            <w:pPr>
              <w:rPr>
                <w:rFonts w:hAnsi="Times New Roman" w:cs="Times New Roman"/>
                <w:color w:val="000000"/>
                <w:sz w:val="24"/>
                <w:szCs w:val="24"/>
              </w:rPr>
            </w:pPr>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3EC4" w:rsidRDefault="00541A94">
            <w:pPr>
              <w:rPr>
                <w:rFonts w:hAnsi="Times New Roman" w:cs="Times New Roman"/>
                <w:color w:val="000000"/>
                <w:sz w:val="24"/>
                <w:szCs w:val="24"/>
              </w:rPr>
            </w:pPr>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13EC4" w:rsidRDefault="00541A94">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p>
        </w:tc>
      </w:tr>
      <w:tr w:rsidR="00413EC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rsidP="00FC541B">
            <w:pPr>
              <w:jc w:val="center"/>
              <w:rPr>
                <w:rFonts w:hAnsi="Times New Roman" w:cs="Times New Roman"/>
                <w:color w:val="000000"/>
                <w:sz w:val="24"/>
                <w:szCs w:val="24"/>
              </w:rPr>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rsidP="00FC541B">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B43645" w:rsidRDefault="00B43645" w:rsidP="00FC541B">
            <w:pPr>
              <w:jc w:val="center"/>
              <w:rPr>
                <w:rFonts w:hAnsi="Times New Roman" w:cs="Times New Roman"/>
                <w:color w:val="000000"/>
                <w:sz w:val="24"/>
                <w:szCs w:val="24"/>
                <w:lang w:val="ru-RU"/>
              </w:rPr>
            </w:pPr>
            <w:r>
              <w:rPr>
                <w:rFonts w:hAnsi="Times New Roman" w:cs="Times New Roman"/>
                <w:color w:val="000000"/>
                <w:sz w:val="24"/>
                <w:szCs w:val="24"/>
                <w:lang w:val="ru-RU"/>
              </w:rPr>
              <w:t>905</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B43645" w:rsidRDefault="00B43645" w:rsidP="00B43645">
            <w:pPr>
              <w:jc w:val="center"/>
              <w:rPr>
                <w:rFonts w:hAnsi="Times New Roman" w:cs="Times New Roman"/>
                <w:color w:val="000000"/>
                <w:sz w:val="24"/>
                <w:szCs w:val="24"/>
                <w:lang w:val="ru-RU"/>
              </w:rPr>
            </w:pPr>
            <w:r>
              <w:rPr>
                <w:rFonts w:hAnsi="Times New Roman" w:cs="Times New Roman"/>
                <w:color w:val="000000"/>
                <w:sz w:val="24"/>
                <w:szCs w:val="24"/>
                <w:lang w:val="ru-RU"/>
              </w:rPr>
              <w:t>354</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B43645" w:rsidRDefault="00B43645" w:rsidP="00B43645">
            <w:pPr>
              <w:jc w:val="center"/>
              <w:rPr>
                <w:rFonts w:hAnsi="Times New Roman" w:cs="Times New Roman"/>
                <w:color w:val="000000"/>
                <w:sz w:val="24"/>
                <w:szCs w:val="24"/>
                <w:lang w:val="ru-RU"/>
              </w:rPr>
            </w:pPr>
            <w:r>
              <w:rPr>
                <w:rFonts w:hAnsi="Times New Roman" w:cs="Times New Roman"/>
                <w:color w:val="000000"/>
                <w:sz w:val="24"/>
                <w:szCs w:val="24"/>
                <w:lang w:val="ru-RU"/>
              </w:rPr>
              <w:t>406</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B43645" w:rsidRDefault="00B43645" w:rsidP="00B43645">
            <w:pPr>
              <w:jc w:val="center"/>
              <w:rPr>
                <w:rFonts w:hAnsi="Times New Roman" w:cs="Times New Roman"/>
                <w:color w:val="000000"/>
                <w:sz w:val="24"/>
                <w:szCs w:val="24"/>
                <w:lang w:val="ru-RU"/>
              </w:rPr>
            </w:pPr>
            <w:r>
              <w:rPr>
                <w:rFonts w:hAnsi="Times New Roman" w:cs="Times New Roman"/>
                <w:color w:val="000000"/>
                <w:sz w:val="24"/>
                <w:szCs w:val="24"/>
                <w:lang w:val="ru-RU"/>
              </w:rPr>
              <w:t>145</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C6410" w:rsidRDefault="00866C6B" w:rsidP="008C6410">
            <w:pPr>
              <w:jc w:val="center"/>
              <w:rPr>
                <w:rFonts w:hAnsi="Times New Roman" w:cs="Times New Roman"/>
                <w:color w:val="000000"/>
                <w:sz w:val="24"/>
                <w:szCs w:val="24"/>
                <w:lang w:val="ru-RU"/>
              </w:rPr>
            </w:pPr>
            <w:r>
              <w:rPr>
                <w:rFonts w:hAnsi="Times New Roman" w:cs="Times New Roman"/>
                <w:color w:val="000000"/>
                <w:sz w:val="24"/>
                <w:szCs w:val="24"/>
                <w:lang w:val="ru-RU"/>
              </w:rPr>
              <w:t>537</w:t>
            </w:r>
            <w:r w:rsidR="008C6410">
              <w:rPr>
                <w:rFonts w:hAnsi="Times New Roman" w:cs="Times New Roman"/>
                <w:color w:val="000000"/>
                <w:sz w:val="24"/>
                <w:szCs w:val="24"/>
                <w:lang w:val="ru-RU"/>
              </w:rPr>
              <w:t>/66%</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4,25</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3,78</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74</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lastRenderedPageBreak/>
              <w:t>Средний балл ЕГЭ выпускников 11-го класса по математике</w:t>
            </w:r>
            <w:r w:rsidR="00866C6B">
              <w:rPr>
                <w:rFonts w:hAnsi="Times New Roman" w:cs="Times New Roman"/>
                <w:color w:val="000000"/>
                <w:sz w:val="24"/>
                <w:szCs w:val="24"/>
                <w:lang w:val="ru-RU"/>
              </w:rPr>
              <w:t xml:space="preserve"> профильной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56</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866C6B">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541B"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0</w:t>
            </w:r>
          </w:p>
          <w:p w:rsidR="00413EC4" w:rsidRPr="00FC541B" w:rsidRDefault="00413EC4" w:rsidP="00FC541B">
            <w:pPr>
              <w:rPr>
                <w:rFonts w:hAnsi="Times New Roman" w:cs="Times New Roman"/>
                <w:sz w:val="24"/>
                <w:szCs w:val="24"/>
              </w:rPr>
            </w:pP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866C6B">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015890" w:rsidRDefault="00015890" w:rsidP="00015890">
            <w:pPr>
              <w:jc w:val="center"/>
              <w:rPr>
                <w:rFonts w:hAnsi="Times New Roman" w:cs="Times New Roman"/>
                <w:color w:val="000000"/>
                <w:sz w:val="24"/>
                <w:szCs w:val="24"/>
                <w:lang w:val="ru-RU"/>
              </w:rPr>
            </w:pPr>
            <w:r>
              <w:rPr>
                <w:rFonts w:hAnsi="Times New Roman" w:cs="Times New Roman"/>
                <w:color w:val="000000"/>
                <w:sz w:val="24"/>
                <w:szCs w:val="24"/>
                <w:lang w:val="ru-RU"/>
              </w:rPr>
              <w:t>9</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5890" w:rsidRPr="00015890" w:rsidRDefault="00015890" w:rsidP="00015890">
            <w:pPr>
              <w:jc w:val="center"/>
              <w:rPr>
                <w:rFonts w:hAnsi="Times New Roman" w:cs="Times New Roman"/>
                <w:color w:val="000000"/>
                <w:sz w:val="24"/>
                <w:szCs w:val="24"/>
                <w:lang w:val="ru-RU"/>
              </w:rPr>
            </w:pPr>
            <w:r>
              <w:rPr>
                <w:rFonts w:hAnsi="Times New Roman" w:cs="Times New Roman"/>
                <w:color w:val="000000"/>
                <w:sz w:val="24"/>
                <w:szCs w:val="24"/>
                <w:lang w:val="ru-RU"/>
              </w:rPr>
              <w:t>16</w:t>
            </w:r>
          </w:p>
          <w:p w:rsidR="00413EC4" w:rsidRPr="00015890" w:rsidRDefault="00413EC4" w:rsidP="00015890">
            <w:pPr>
              <w:rPr>
                <w:rFonts w:hAnsi="Times New Roman" w:cs="Times New Roman"/>
                <w:sz w:val="24"/>
                <w:szCs w:val="24"/>
              </w:rPr>
            </w:pP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66C6B" w:rsidRPr="00866C6B" w:rsidRDefault="00015890" w:rsidP="00866C6B">
            <w:pPr>
              <w:jc w:val="center"/>
              <w:rPr>
                <w:rFonts w:hAnsi="Times New Roman" w:cs="Times New Roman"/>
                <w:color w:val="000000"/>
                <w:sz w:val="24"/>
                <w:szCs w:val="24"/>
                <w:lang w:val="ru-RU"/>
              </w:rPr>
            </w:pPr>
            <w:r>
              <w:rPr>
                <w:rFonts w:hAnsi="Times New Roman" w:cs="Times New Roman"/>
                <w:color w:val="000000"/>
                <w:sz w:val="24"/>
                <w:szCs w:val="24"/>
                <w:lang w:val="ru-RU"/>
              </w:rPr>
              <w:t>754/83,3%</w:t>
            </w:r>
          </w:p>
          <w:p w:rsidR="00413EC4" w:rsidRPr="00866C6B" w:rsidRDefault="00413EC4" w:rsidP="00866C6B">
            <w:pPr>
              <w:rPr>
                <w:rFonts w:hAnsi="Times New Roman" w:cs="Times New Roman"/>
                <w:sz w:val="24"/>
                <w:szCs w:val="24"/>
              </w:rPr>
            </w:pP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300/33%</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pPr>
              <w:rPr>
                <w:rFonts w:hAnsi="Times New Roman" w:cs="Times New Roman"/>
                <w:color w:val="000000"/>
                <w:sz w:val="24"/>
                <w:szCs w:val="24"/>
                <w:lang w:val="ru-RU"/>
              </w:rPr>
            </w:pPr>
            <w:r>
              <w:rPr>
                <w:rFonts w:hAnsi="Times New Roman" w:cs="Times New Roman"/>
                <w:color w:val="000000"/>
                <w:sz w:val="24"/>
                <w:szCs w:val="24"/>
                <w:lang w:val="ru-RU"/>
              </w:rPr>
              <w:t>14/1,5%</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7/0,75%</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 xml:space="preserve">Численность (удельный вес) учащихся по программам с </w:t>
            </w:r>
            <w:r w:rsidRPr="00015890">
              <w:rPr>
                <w:rFonts w:hAnsi="Times New Roman" w:cs="Times New Roman"/>
                <w:color w:val="000000"/>
                <w:sz w:val="24"/>
                <w:szCs w:val="24"/>
                <w:u w:val="single"/>
                <w:lang w:val="ru-RU"/>
              </w:rPr>
              <w:t>у</w:t>
            </w:r>
            <w:bookmarkStart w:id="0" w:name="_GoBack"/>
            <w:bookmarkEnd w:id="0"/>
            <w:r w:rsidRPr="00015890">
              <w:rPr>
                <w:rFonts w:hAnsi="Times New Roman" w:cs="Times New Roman"/>
                <w:color w:val="000000"/>
                <w:sz w:val="24"/>
                <w:szCs w:val="24"/>
                <w:u w:val="single"/>
                <w:lang w:val="ru-RU"/>
              </w:rPr>
              <w:t>глубленным</w:t>
            </w:r>
            <w:r w:rsidRPr="00CC0FEA">
              <w:rPr>
                <w:rFonts w:hAnsi="Times New Roman" w:cs="Times New Roman"/>
                <w:color w:val="000000"/>
                <w:sz w:val="24"/>
                <w:szCs w:val="24"/>
                <w:lang w:val="ru-RU"/>
              </w:rPr>
              <w:t xml:space="preserve"> изучением отдельных учебных предметов от </w:t>
            </w:r>
            <w:r w:rsidRPr="00CC0FEA">
              <w:rPr>
                <w:rFonts w:hAnsi="Times New Roman" w:cs="Times New Roman"/>
                <w:color w:val="000000"/>
                <w:sz w:val="24"/>
                <w:szCs w:val="24"/>
                <w:lang w:val="ru-RU"/>
              </w:rPr>
              <w:lastRenderedPageBreak/>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145/16%</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lastRenderedPageBreak/>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145/16%</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905/100%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866C6B">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 xml:space="preserve">Общая численность </w:t>
            </w:r>
            <w:proofErr w:type="spellStart"/>
            <w:r w:rsidRPr="00CC0FEA">
              <w:rPr>
                <w:rFonts w:hAnsi="Times New Roman" w:cs="Times New Roman"/>
                <w:color w:val="000000"/>
                <w:sz w:val="24"/>
                <w:szCs w:val="24"/>
                <w:lang w:val="ru-RU"/>
              </w:rPr>
              <w:t>педработников</w:t>
            </w:r>
            <w:proofErr w:type="spellEnd"/>
            <w:r w:rsidRPr="00CC0FEA">
              <w:rPr>
                <w:rFonts w:hAnsi="Times New Roman" w:cs="Times New Roman"/>
                <w:color w:val="000000"/>
                <w:sz w:val="24"/>
                <w:szCs w:val="24"/>
                <w:lang w:val="ru-RU"/>
              </w:rPr>
              <w:t xml:space="preserve">, в том числе количество </w:t>
            </w:r>
            <w:proofErr w:type="spellStart"/>
            <w:r w:rsidRPr="00CC0FEA">
              <w:rPr>
                <w:rFonts w:hAnsi="Times New Roman" w:cs="Times New Roman"/>
                <w:color w:val="000000"/>
                <w:sz w:val="24"/>
                <w:szCs w:val="24"/>
                <w:lang w:val="ru-RU"/>
              </w:rPr>
              <w:t>педработников</w:t>
            </w:r>
            <w:proofErr w:type="spellEnd"/>
            <w:r w:rsidRPr="00CC0FEA">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62</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61</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61</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pPr>
              <w:rPr>
                <w:rFonts w:hAnsi="Times New Roman" w:cs="Times New Roman"/>
                <w:color w:val="000000"/>
                <w:sz w:val="24"/>
                <w:szCs w:val="24"/>
                <w:lang w:val="ru-RU"/>
              </w:rPr>
            </w:pPr>
            <w:r>
              <w:rPr>
                <w:rFonts w:hAnsi="Times New Roman" w:cs="Times New Roman"/>
                <w:color w:val="000000"/>
                <w:sz w:val="24"/>
                <w:szCs w:val="24"/>
                <w:lang w:val="ru-RU"/>
              </w:rPr>
              <w:t xml:space="preserve">         1</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866C6B">
            <w:pPr>
              <w:rPr>
                <w:rFonts w:hAnsi="Times New Roman" w:cs="Times New Roman"/>
                <w:color w:val="000000"/>
                <w:sz w:val="24"/>
                <w:szCs w:val="24"/>
              </w:rPr>
            </w:pPr>
            <w:r>
              <w:rPr>
                <w:rFonts w:hAnsi="Times New Roman" w:cs="Times New Roman"/>
                <w:color w:val="000000"/>
                <w:sz w:val="24"/>
                <w:szCs w:val="24"/>
                <w:lang w:val="ru-RU"/>
              </w:rPr>
              <w:t xml:space="preserve">         </w:t>
            </w:r>
            <w:r w:rsidR="00541A94">
              <w:rPr>
                <w:rFonts w:hAnsi="Times New Roman" w:cs="Times New Roman"/>
                <w:color w:val="000000"/>
                <w:sz w:val="24"/>
                <w:szCs w:val="24"/>
              </w:rPr>
              <w:t>1</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 xml:space="preserve">Численность (удельный вес) </w:t>
            </w:r>
            <w:proofErr w:type="spellStart"/>
            <w:r w:rsidRPr="00CC0FEA">
              <w:rPr>
                <w:rFonts w:hAnsi="Times New Roman" w:cs="Times New Roman"/>
                <w:color w:val="000000"/>
                <w:sz w:val="24"/>
                <w:szCs w:val="24"/>
                <w:lang w:val="ru-RU"/>
              </w:rPr>
              <w:t>педработников</w:t>
            </w:r>
            <w:proofErr w:type="spellEnd"/>
            <w:r w:rsidRPr="00CC0FEA">
              <w:rPr>
                <w:rFonts w:hAnsi="Times New Roman" w:cs="Times New Roman"/>
                <w:color w:val="000000"/>
                <w:sz w:val="24"/>
                <w:szCs w:val="24"/>
                <w:lang w:val="ru-RU"/>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47/75,8%</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с </w:t>
            </w:r>
            <w:proofErr w:type="spellStart"/>
            <w:r>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45</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866C6B" w:rsidRDefault="00866C6B" w:rsidP="00866C6B">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 xml:space="preserve">Численность (удельный вес) </w:t>
            </w:r>
            <w:proofErr w:type="spellStart"/>
            <w:r w:rsidRPr="00CC0FEA">
              <w:rPr>
                <w:rFonts w:hAnsi="Times New Roman" w:cs="Times New Roman"/>
                <w:color w:val="000000"/>
                <w:sz w:val="24"/>
                <w:szCs w:val="24"/>
                <w:lang w:val="ru-RU"/>
              </w:rPr>
              <w:t>педработников</w:t>
            </w:r>
            <w:proofErr w:type="spellEnd"/>
            <w:r w:rsidRPr="00CC0FEA">
              <w:rPr>
                <w:rFonts w:hAnsi="Times New Roman" w:cs="Times New Roman"/>
                <w:color w:val="000000"/>
                <w:sz w:val="24"/>
                <w:szCs w:val="24"/>
                <w:lang w:val="ru-RU"/>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rsidP="00866C6B">
            <w:pPr>
              <w:jc w:val="center"/>
              <w:rPr>
                <w:rFonts w:hAnsi="Times New Roman" w:cs="Times New Roman"/>
                <w:color w:val="000000"/>
                <w:sz w:val="24"/>
                <w:szCs w:val="24"/>
              </w:rPr>
            </w:pP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042CEB" w:rsidRDefault="00042CEB" w:rsidP="00042CEB">
            <w:pPr>
              <w:jc w:val="center"/>
              <w:rPr>
                <w:rFonts w:hAnsi="Times New Roman" w:cs="Times New Roman"/>
                <w:color w:val="000000"/>
                <w:sz w:val="24"/>
                <w:szCs w:val="24"/>
                <w:lang w:val="ru-RU"/>
              </w:rPr>
            </w:pPr>
            <w:r>
              <w:rPr>
                <w:rFonts w:hAnsi="Times New Roman" w:cs="Times New Roman"/>
                <w:color w:val="000000"/>
                <w:sz w:val="24"/>
                <w:szCs w:val="24"/>
                <w:lang w:val="ru-RU"/>
              </w:rPr>
              <w:t>8/12,9%</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042CEB" w:rsidRDefault="00042CEB" w:rsidP="00042CEB">
            <w:pPr>
              <w:jc w:val="center"/>
              <w:rPr>
                <w:rFonts w:hAnsi="Times New Roman" w:cs="Times New Roman"/>
                <w:color w:val="000000"/>
                <w:sz w:val="24"/>
                <w:szCs w:val="24"/>
                <w:lang w:val="ru-RU"/>
              </w:rPr>
            </w:pPr>
            <w:r>
              <w:rPr>
                <w:rFonts w:hAnsi="Times New Roman" w:cs="Times New Roman"/>
                <w:color w:val="000000"/>
                <w:sz w:val="24"/>
                <w:szCs w:val="24"/>
                <w:lang w:val="ru-RU"/>
              </w:rPr>
              <w:t>36/54,6%</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 xml:space="preserve">Численность (удельный вес) </w:t>
            </w:r>
            <w:proofErr w:type="spellStart"/>
            <w:r w:rsidRPr="00CC0FEA">
              <w:rPr>
                <w:rFonts w:hAnsi="Times New Roman" w:cs="Times New Roman"/>
                <w:color w:val="000000"/>
                <w:sz w:val="24"/>
                <w:szCs w:val="24"/>
                <w:lang w:val="ru-RU"/>
              </w:rPr>
              <w:t>педработников</w:t>
            </w:r>
            <w:proofErr w:type="spellEnd"/>
            <w:r w:rsidRPr="00CC0FEA">
              <w:rPr>
                <w:rFonts w:hAnsi="Times New Roman" w:cs="Times New Roman"/>
                <w:color w:val="000000"/>
                <w:sz w:val="24"/>
                <w:szCs w:val="24"/>
                <w:lang w:val="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rPr>
                <w:rFonts w:hAnsi="Times New Roman" w:cs="Times New Roman"/>
                <w:color w:val="000000"/>
                <w:sz w:val="24"/>
                <w:szCs w:val="24"/>
              </w:rPr>
            </w:pP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042CEB" w:rsidRDefault="00042CEB" w:rsidP="00042CEB">
            <w:pPr>
              <w:jc w:val="center"/>
              <w:rPr>
                <w:rFonts w:hAnsi="Times New Roman" w:cs="Times New Roman"/>
                <w:color w:val="000000"/>
                <w:sz w:val="24"/>
                <w:szCs w:val="24"/>
                <w:lang w:val="ru-RU"/>
              </w:rPr>
            </w:pPr>
            <w:r>
              <w:rPr>
                <w:rFonts w:hAnsi="Times New Roman" w:cs="Times New Roman"/>
                <w:color w:val="000000"/>
                <w:sz w:val="24"/>
                <w:szCs w:val="24"/>
                <w:lang w:val="ru-RU"/>
              </w:rPr>
              <w:t>10/16%</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55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042CEB" w:rsidRDefault="00042CEB">
            <w:pPr>
              <w:rPr>
                <w:rFonts w:hAnsi="Times New Roman" w:cs="Times New Roman"/>
                <w:color w:val="000000"/>
                <w:sz w:val="24"/>
                <w:szCs w:val="24"/>
                <w:lang w:val="ru-RU"/>
              </w:rPr>
            </w:pPr>
            <w:r>
              <w:rPr>
                <w:rFonts w:hAnsi="Times New Roman" w:cs="Times New Roman"/>
                <w:color w:val="000000"/>
                <w:sz w:val="24"/>
                <w:szCs w:val="24"/>
                <w:lang w:val="ru-RU"/>
              </w:rPr>
              <w:t>29/44%</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62/100%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 xml:space="preserve">Численность (удельный вес) педагогических и административно-хозяйственных работников, которые </w:t>
            </w:r>
            <w:r w:rsidRPr="00CC0FEA">
              <w:rPr>
                <w:rFonts w:hAnsi="Times New Roman" w:cs="Times New Roman"/>
                <w:color w:val="000000"/>
                <w:sz w:val="24"/>
                <w:szCs w:val="24"/>
                <w:lang w:val="ru-RU"/>
              </w:rPr>
              <w:lastRenderedPageBreak/>
              <w:t>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FC541B" w:rsidRDefault="00FC541B" w:rsidP="00FC541B">
            <w:pPr>
              <w:jc w:val="center"/>
              <w:rPr>
                <w:rFonts w:hAnsi="Times New Roman" w:cs="Times New Roman"/>
                <w:color w:val="000000"/>
                <w:sz w:val="24"/>
                <w:szCs w:val="24"/>
                <w:lang w:val="ru-RU"/>
              </w:rPr>
            </w:pPr>
            <w:r>
              <w:rPr>
                <w:rFonts w:hAnsi="Times New Roman" w:cs="Times New Roman"/>
                <w:color w:val="000000"/>
                <w:sz w:val="24"/>
                <w:szCs w:val="24"/>
                <w:lang w:val="ru-RU"/>
              </w:rPr>
              <w:t>62/100%</w:t>
            </w:r>
          </w:p>
        </w:tc>
      </w:tr>
      <w:tr w:rsidR="00413EC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rPr>
                <w:rFonts w:hAnsi="Times New Roman" w:cs="Times New Roman"/>
                <w:color w:val="000000"/>
                <w:sz w:val="24"/>
                <w:szCs w:val="24"/>
              </w:rPr>
            </w:pP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0,347</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2753"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30</w:t>
            </w:r>
          </w:p>
          <w:p w:rsidR="00413EC4" w:rsidRPr="00912753" w:rsidRDefault="00413EC4" w:rsidP="00912753">
            <w:pPr>
              <w:rPr>
                <w:rFonts w:hAnsi="Times New Roman" w:cs="Times New Roman"/>
                <w:sz w:val="24"/>
                <w:szCs w:val="24"/>
              </w:rPr>
            </w:pP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да</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да</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413EC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да</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413EC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да</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413EC4">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да</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r>
              <w:rPr>
                <w:rFonts w:hAnsi="Times New Roman" w:cs="Times New Roman"/>
                <w:color w:val="000000"/>
                <w:sz w:val="24"/>
                <w:szCs w:val="24"/>
              </w:rPr>
              <w:t xml:space="preserve">−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413EC4">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да</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905/100%</w:t>
            </w:r>
          </w:p>
        </w:tc>
      </w:tr>
      <w:tr w:rsidR="00413E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CC0FEA" w:rsidRDefault="00541A94">
            <w:pPr>
              <w:rPr>
                <w:rFonts w:hAnsi="Times New Roman" w:cs="Times New Roman"/>
                <w:color w:val="000000"/>
                <w:sz w:val="24"/>
                <w:szCs w:val="24"/>
                <w:lang w:val="ru-RU"/>
              </w:rPr>
            </w:pPr>
            <w:r w:rsidRPr="00CC0FEA">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Default="00541A94">
            <w:pPr>
              <w:rPr>
                <w:rFonts w:hAnsi="Times New Roman" w:cs="Times New Roman"/>
                <w:color w:val="000000"/>
                <w:sz w:val="24"/>
                <w:szCs w:val="24"/>
              </w:rPr>
            </w:pPr>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13EC4" w:rsidRPr="00912753" w:rsidRDefault="00912753" w:rsidP="00912753">
            <w:pPr>
              <w:jc w:val="center"/>
              <w:rPr>
                <w:rFonts w:hAnsi="Times New Roman" w:cs="Times New Roman"/>
                <w:color w:val="000000"/>
                <w:sz w:val="24"/>
                <w:szCs w:val="24"/>
                <w:lang w:val="ru-RU"/>
              </w:rPr>
            </w:pPr>
            <w:r>
              <w:rPr>
                <w:rFonts w:hAnsi="Times New Roman" w:cs="Times New Roman"/>
                <w:color w:val="000000"/>
                <w:sz w:val="24"/>
                <w:szCs w:val="24"/>
                <w:lang w:val="ru-RU"/>
              </w:rPr>
              <w:t>4,27</w:t>
            </w:r>
          </w:p>
        </w:tc>
      </w:tr>
    </w:tbl>
    <w:p w:rsidR="00FC541B" w:rsidRDefault="00FC541B" w:rsidP="00FC541B">
      <w:pPr>
        <w:tabs>
          <w:tab w:val="left" w:pos="3450"/>
        </w:tabs>
        <w:jc w:val="both"/>
        <w:rPr>
          <w:rFonts w:hAnsi="Times New Roman" w:cs="Times New Roman"/>
          <w:color w:val="000000"/>
          <w:sz w:val="28"/>
          <w:szCs w:val="28"/>
          <w:lang w:val="ru-RU"/>
        </w:rPr>
      </w:pPr>
      <w:r>
        <w:rPr>
          <w:rFonts w:hAnsi="Times New Roman" w:cs="Times New Roman"/>
          <w:color w:val="000000"/>
          <w:sz w:val="28"/>
          <w:szCs w:val="28"/>
          <w:lang w:val="ru-RU"/>
        </w:rPr>
        <w:tab/>
      </w:r>
    </w:p>
    <w:p w:rsidR="00413EC4" w:rsidRPr="009A15C2" w:rsidRDefault="00FC541B" w:rsidP="00823790">
      <w:pPr>
        <w:jc w:val="both"/>
        <w:rPr>
          <w:rFonts w:hAnsi="Times New Roman" w:cs="Times New Roman"/>
          <w:color w:val="000000"/>
          <w:sz w:val="28"/>
          <w:szCs w:val="28"/>
          <w:lang w:val="ru-RU"/>
        </w:rPr>
      </w:pPr>
      <w:proofErr w:type="spellStart"/>
      <w:r w:rsidRPr="00FC541B">
        <w:rPr>
          <w:rFonts w:hAnsi="Times New Roman" w:cs="Times New Roman"/>
          <w:b/>
          <w:color w:val="000000"/>
          <w:sz w:val="28"/>
          <w:szCs w:val="28"/>
          <w:lang w:val="ru-RU"/>
        </w:rPr>
        <w:t>ВЫВОДЫ:</w:t>
      </w:r>
      <w:r w:rsidR="00541A94" w:rsidRPr="009A15C2">
        <w:rPr>
          <w:rFonts w:hAnsi="Times New Roman" w:cs="Times New Roman"/>
          <w:color w:val="000000"/>
          <w:sz w:val="28"/>
          <w:szCs w:val="28"/>
          <w:lang w:val="ru-RU"/>
        </w:rPr>
        <w:t>Анализ</w:t>
      </w:r>
      <w:proofErr w:type="spellEnd"/>
      <w:r w:rsidR="00541A94" w:rsidRPr="009A15C2">
        <w:rPr>
          <w:rFonts w:hAnsi="Times New Roman" w:cs="Times New Roman"/>
          <w:color w:val="000000"/>
          <w:sz w:val="28"/>
          <w:szCs w:val="28"/>
          <w:lang w:val="ru-RU"/>
        </w:rPr>
        <w:t xml:space="preserve"> показателей указывает на то, что Школа имеет достаточную инфраструктуру, которая соответствует требованиям</w:t>
      </w:r>
      <w:r w:rsidR="00541A94" w:rsidRPr="009A15C2">
        <w:rPr>
          <w:rFonts w:hAnsi="Times New Roman" w:cs="Times New Roman"/>
          <w:color w:val="000000"/>
          <w:sz w:val="28"/>
          <w:szCs w:val="28"/>
        </w:rPr>
        <w:t> </w:t>
      </w:r>
      <w:r w:rsidR="00541A94" w:rsidRPr="009A15C2">
        <w:rPr>
          <w:rFonts w:hAnsi="Times New Roman" w:cs="Times New Roman"/>
          <w:color w:val="000000"/>
          <w:sz w:val="28"/>
          <w:szCs w:val="28"/>
          <w:lang w:val="ru-RU"/>
        </w:rPr>
        <w:t>СП 2.4.3648-20 и</w:t>
      </w:r>
      <w:r w:rsidR="00541A94" w:rsidRPr="009A15C2">
        <w:rPr>
          <w:rFonts w:hAnsi="Times New Roman" w:cs="Times New Roman"/>
          <w:color w:val="000000"/>
          <w:sz w:val="28"/>
          <w:szCs w:val="28"/>
        </w:rPr>
        <w:t> </w:t>
      </w:r>
      <w:r w:rsidR="00541A94" w:rsidRPr="009A15C2">
        <w:rPr>
          <w:rFonts w:hAnsi="Times New Roman" w:cs="Times New Roman"/>
          <w:color w:val="000000"/>
          <w:sz w:val="28"/>
          <w:szCs w:val="28"/>
          <w:lang w:val="ru-RU"/>
        </w:rPr>
        <w:t>СанПиН 1.2.3685-21 и позволяет реализовывать образовательные программы в полном объеме в соответствии с ФГОС общего образования.</w:t>
      </w:r>
    </w:p>
    <w:p w:rsidR="00413EC4" w:rsidRPr="009A15C2" w:rsidRDefault="00541A94" w:rsidP="00823790">
      <w:pPr>
        <w:jc w:val="both"/>
        <w:rPr>
          <w:rFonts w:hAnsi="Times New Roman" w:cs="Times New Roman"/>
          <w:color w:val="000000"/>
          <w:sz w:val="28"/>
          <w:szCs w:val="28"/>
          <w:lang w:val="ru-RU"/>
        </w:rPr>
      </w:pPr>
      <w:r w:rsidRPr="009A15C2">
        <w:rPr>
          <w:rFonts w:hAnsi="Times New Roman" w:cs="Times New Roman"/>
          <w:color w:val="000000"/>
          <w:sz w:val="28"/>
          <w:szCs w:val="28"/>
          <w:lang w:val="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 Дистанционное обучение показало, что педагоги Школы владеют высоким уровнем ИКТ-компетенций.</w:t>
      </w:r>
    </w:p>
    <w:sectPr w:rsidR="00413EC4" w:rsidRPr="009A15C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DE" w:rsidRDefault="00593ADE" w:rsidP="00F37B5C">
      <w:pPr>
        <w:spacing w:before="0" w:after="0"/>
      </w:pPr>
      <w:r>
        <w:separator/>
      </w:r>
    </w:p>
  </w:endnote>
  <w:endnote w:type="continuationSeparator" w:id="0">
    <w:p w:rsidR="00593ADE" w:rsidRDefault="00593ADE" w:rsidP="00F37B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DE" w:rsidRDefault="00593ADE" w:rsidP="00F37B5C">
      <w:pPr>
        <w:spacing w:before="0" w:after="0"/>
      </w:pPr>
      <w:r>
        <w:separator/>
      </w:r>
    </w:p>
  </w:footnote>
  <w:footnote w:type="continuationSeparator" w:id="0">
    <w:p w:rsidR="00593ADE" w:rsidRDefault="00593ADE" w:rsidP="00F37B5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76E004DA"/>
    <w:name w:val="WW8Num27"/>
    <w:lvl w:ilvl="0">
      <w:start w:val="1"/>
      <w:numFmt w:val="bullet"/>
      <w:lvlText w:val=""/>
      <w:lvlJc w:val="left"/>
      <w:pPr>
        <w:tabs>
          <w:tab w:val="num" w:pos="0"/>
        </w:tabs>
        <w:ind w:left="2160" w:hanging="360"/>
      </w:pPr>
      <w:rPr>
        <w:rFonts w:ascii="Symbol" w:hAnsi="Symbol"/>
        <w:color w:val="auto"/>
        <w:sz w:val="24"/>
      </w:rPr>
    </w:lvl>
  </w:abstractNum>
  <w:abstractNum w:abstractNumId="1">
    <w:nsid w:val="045026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B5E2A"/>
    <w:multiLevelType w:val="hybridMultilevel"/>
    <w:tmpl w:val="AB0C846C"/>
    <w:lvl w:ilvl="0" w:tplc="D478909E">
      <w:start w:val="1"/>
      <w:numFmt w:val="decimal"/>
      <w:lvlText w:val="%1."/>
      <w:lvlJc w:val="left"/>
      <w:pPr>
        <w:ind w:left="2499" w:hanging="136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84374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20B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304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B10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81D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03E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00F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8C49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395BDE"/>
    <w:multiLevelType w:val="hybridMultilevel"/>
    <w:tmpl w:val="3B8610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F5625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6702C3"/>
    <w:multiLevelType w:val="hybridMultilevel"/>
    <w:tmpl w:val="53D2F354"/>
    <w:lvl w:ilvl="0" w:tplc="FFFFFFFF">
      <w:start w:val="1"/>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4">
    <w:nsid w:val="342B1F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FC4B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D2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13E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51270"/>
    <w:multiLevelType w:val="hybridMultilevel"/>
    <w:tmpl w:val="202EE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013834"/>
    <w:multiLevelType w:val="hybridMultilevel"/>
    <w:tmpl w:val="BB066F6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0">
    <w:nsid w:val="52CA478A"/>
    <w:multiLevelType w:val="hybridMultilevel"/>
    <w:tmpl w:val="AC942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451472"/>
    <w:multiLevelType w:val="hybridMultilevel"/>
    <w:tmpl w:val="40207A70"/>
    <w:lvl w:ilvl="0" w:tplc="B29240BA">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10969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9666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767281"/>
    <w:multiLevelType w:val="hybridMultilevel"/>
    <w:tmpl w:val="1CE0172A"/>
    <w:lvl w:ilvl="0" w:tplc="FF065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871311"/>
    <w:multiLevelType w:val="hybridMultilevel"/>
    <w:tmpl w:val="65AAC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0763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486854"/>
    <w:multiLevelType w:val="hybridMultilevel"/>
    <w:tmpl w:val="4B2649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5743D2"/>
    <w:multiLevelType w:val="hybridMultilevel"/>
    <w:tmpl w:val="94E6B348"/>
    <w:lvl w:ilvl="0" w:tplc="7132171C">
      <w:start w:val="1"/>
      <w:numFmt w:val="bullet"/>
      <w:lvlText w:val=""/>
      <w:lvlJc w:val="left"/>
      <w:pPr>
        <w:ind w:left="3579" w:hanging="360"/>
      </w:pPr>
      <w:rPr>
        <w:rFonts w:ascii="Symbol" w:hAnsi="Symbol" w:hint="default"/>
        <w:sz w:val="24"/>
      </w:rPr>
    </w:lvl>
    <w:lvl w:ilvl="1" w:tplc="04190003" w:tentative="1">
      <w:start w:val="1"/>
      <w:numFmt w:val="bullet"/>
      <w:lvlText w:val="o"/>
      <w:lvlJc w:val="left"/>
      <w:pPr>
        <w:ind w:left="4299" w:hanging="360"/>
      </w:pPr>
      <w:rPr>
        <w:rFonts w:ascii="Courier New" w:hAnsi="Courier New" w:cs="Courier New" w:hint="default"/>
      </w:rPr>
    </w:lvl>
    <w:lvl w:ilvl="2" w:tplc="04190005" w:tentative="1">
      <w:start w:val="1"/>
      <w:numFmt w:val="bullet"/>
      <w:lvlText w:val=""/>
      <w:lvlJc w:val="left"/>
      <w:pPr>
        <w:ind w:left="5019" w:hanging="360"/>
      </w:pPr>
      <w:rPr>
        <w:rFonts w:ascii="Wingdings" w:hAnsi="Wingdings" w:hint="default"/>
      </w:rPr>
    </w:lvl>
    <w:lvl w:ilvl="3" w:tplc="04190001" w:tentative="1">
      <w:start w:val="1"/>
      <w:numFmt w:val="bullet"/>
      <w:lvlText w:val=""/>
      <w:lvlJc w:val="left"/>
      <w:pPr>
        <w:ind w:left="5739" w:hanging="360"/>
      </w:pPr>
      <w:rPr>
        <w:rFonts w:ascii="Symbol" w:hAnsi="Symbol" w:hint="default"/>
      </w:rPr>
    </w:lvl>
    <w:lvl w:ilvl="4" w:tplc="04190003" w:tentative="1">
      <w:start w:val="1"/>
      <w:numFmt w:val="bullet"/>
      <w:lvlText w:val="o"/>
      <w:lvlJc w:val="left"/>
      <w:pPr>
        <w:ind w:left="6459" w:hanging="360"/>
      </w:pPr>
      <w:rPr>
        <w:rFonts w:ascii="Courier New" w:hAnsi="Courier New" w:cs="Courier New" w:hint="default"/>
      </w:rPr>
    </w:lvl>
    <w:lvl w:ilvl="5" w:tplc="04190005" w:tentative="1">
      <w:start w:val="1"/>
      <w:numFmt w:val="bullet"/>
      <w:lvlText w:val=""/>
      <w:lvlJc w:val="left"/>
      <w:pPr>
        <w:ind w:left="7179" w:hanging="360"/>
      </w:pPr>
      <w:rPr>
        <w:rFonts w:ascii="Wingdings" w:hAnsi="Wingdings" w:hint="default"/>
      </w:rPr>
    </w:lvl>
    <w:lvl w:ilvl="6" w:tplc="04190001" w:tentative="1">
      <w:start w:val="1"/>
      <w:numFmt w:val="bullet"/>
      <w:lvlText w:val=""/>
      <w:lvlJc w:val="left"/>
      <w:pPr>
        <w:ind w:left="7899" w:hanging="360"/>
      </w:pPr>
      <w:rPr>
        <w:rFonts w:ascii="Symbol" w:hAnsi="Symbol" w:hint="default"/>
      </w:rPr>
    </w:lvl>
    <w:lvl w:ilvl="7" w:tplc="04190003" w:tentative="1">
      <w:start w:val="1"/>
      <w:numFmt w:val="bullet"/>
      <w:lvlText w:val="o"/>
      <w:lvlJc w:val="left"/>
      <w:pPr>
        <w:ind w:left="8619" w:hanging="360"/>
      </w:pPr>
      <w:rPr>
        <w:rFonts w:ascii="Courier New" w:hAnsi="Courier New" w:cs="Courier New" w:hint="default"/>
      </w:rPr>
    </w:lvl>
    <w:lvl w:ilvl="8" w:tplc="04190005" w:tentative="1">
      <w:start w:val="1"/>
      <w:numFmt w:val="bullet"/>
      <w:lvlText w:val=""/>
      <w:lvlJc w:val="left"/>
      <w:pPr>
        <w:ind w:left="9339" w:hanging="360"/>
      </w:pPr>
      <w:rPr>
        <w:rFonts w:ascii="Wingdings" w:hAnsi="Wingdings" w:hint="default"/>
      </w:rPr>
    </w:lvl>
  </w:abstractNum>
  <w:num w:numId="1">
    <w:abstractNumId w:val="15"/>
  </w:num>
  <w:num w:numId="2">
    <w:abstractNumId w:val="5"/>
  </w:num>
  <w:num w:numId="3">
    <w:abstractNumId w:val="16"/>
  </w:num>
  <w:num w:numId="4">
    <w:abstractNumId w:val="6"/>
  </w:num>
  <w:num w:numId="5">
    <w:abstractNumId w:val="17"/>
  </w:num>
  <w:num w:numId="6">
    <w:abstractNumId w:val="9"/>
  </w:num>
  <w:num w:numId="7">
    <w:abstractNumId w:val="10"/>
  </w:num>
  <w:num w:numId="8">
    <w:abstractNumId w:val="4"/>
  </w:num>
  <w:num w:numId="9">
    <w:abstractNumId w:val="23"/>
  </w:num>
  <w:num w:numId="10">
    <w:abstractNumId w:val="12"/>
  </w:num>
  <w:num w:numId="11">
    <w:abstractNumId w:val="26"/>
  </w:num>
  <w:num w:numId="12">
    <w:abstractNumId w:val="22"/>
  </w:num>
  <w:num w:numId="13">
    <w:abstractNumId w:val="3"/>
  </w:num>
  <w:num w:numId="14">
    <w:abstractNumId w:val="14"/>
  </w:num>
  <w:num w:numId="15">
    <w:abstractNumId w:val="7"/>
  </w:num>
  <w:num w:numId="16">
    <w:abstractNumId w:val="1"/>
  </w:num>
  <w:num w:numId="17">
    <w:abstractNumId w:val="8"/>
  </w:num>
  <w:num w:numId="18">
    <w:abstractNumId w:val="19"/>
  </w:num>
  <w:num w:numId="19">
    <w:abstractNumId w:val="11"/>
  </w:num>
  <w:num w:numId="20">
    <w:abstractNumId w:val="2"/>
  </w:num>
  <w:num w:numId="21">
    <w:abstractNumId w:val="28"/>
  </w:num>
  <w:num w:numId="22">
    <w:abstractNumId w:val="25"/>
  </w:num>
  <w:num w:numId="23">
    <w:abstractNumId w:val="21"/>
  </w:num>
  <w:num w:numId="24">
    <w:abstractNumId w:val="20"/>
  </w:num>
  <w:num w:numId="25">
    <w:abstractNumId w:val="18"/>
  </w:num>
  <w:num w:numId="26">
    <w:abstractNumId w:val="13"/>
  </w:num>
  <w:num w:numId="27">
    <w:abstractNumId w:val="24"/>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1229"/>
    <w:rsid w:val="00015890"/>
    <w:rsid w:val="00042CEB"/>
    <w:rsid w:val="00146014"/>
    <w:rsid w:val="001C4F2A"/>
    <w:rsid w:val="002D33B1"/>
    <w:rsid w:val="002D3591"/>
    <w:rsid w:val="003514A0"/>
    <w:rsid w:val="003A5FE6"/>
    <w:rsid w:val="003C1432"/>
    <w:rsid w:val="00413EC4"/>
    <w:rsid w:val="004C26D4"/>
    <w:rsid w:val="004F7E17"/>
    <w:rsid w:val="00541A94"/>
    <w:rsid w:val="00593ADE"/>
    <w:rsid w:val="005A05CE"/>
    <w:rsid w:val="005F7557"/>
    <w:rsid w:val="00651B75"/>
    <w:rsid w:val="00653AF6"/>
    <w:rsid w:val="006D5AFF"/>
    <w:rsid w:val="00794D97"/>
    <w:rsid w:val="0080210C"/>
    <w:rsid w:val="00823790"/>
    <w:rsid w:val="00866C6B"/>
    <w:rsid w:val="00873E48"/>
    <w:rsid w:val="008A41B4"/>
    <w:rsid w:val="008C6410"/>
    <w:rsid w:val="00912753"/>
    <w:rsid w:val="009A15C2"/>
    <w:rsid w:val="00A026D1"/>
    <w:rsid w:val="00AE36D4"/>
    <w:rsid w:val="00AF6AF2"/>
    <w:rsid w:val="00B22266"/>
    <w:rsid w:val="00B43645"/>
    <w:rsid w:val="00B73A5A"/>
    <w:rsid w:val="00B73FCF"/>
    <w:rsid w:val="00B820D8"/>
    <w:rsid w:val="00C465CD"/>
    <w:rsid w:val="00CC0FEA"/>
    <w:rsid w:val="00D83123"/>
    <w:rsid w:val="00E02DA0"/>
    <w:rsid w:val="00E438A1"/>
    <w:rsid w:val="00EA5BC5"/>
    <w:rsid w:val="00F01E19"/>
    <w:rsid w:val="00F37B5C"/>
    <w:rsid w:val="00F821A3"/>
    <w:rsid w:val="00FA7BFD"/>
    <w:rsid w:val="00FB6BDE"/>
    <w:rsid w:val="00FC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0210C"/>
    <w:pPr>
      <w:keepNext/>
      <w:keepLines/>
      <w:spacing w:before="40" w:beforeAutospacing="0" w:after="0" w:afterAutospacing="0" w:line="276" w:lineRule="auto"/>
      <w:outlineLvl w:val="1"/>
    </w:pPr>
    <w:rPr>
      <w:rFonts w:asciiTheme="majorHAnsi" w:eastAsiaTheme="majorEastAsia" w:hAnsiTheme="majorHAnsi" w:cstheme="majorBidi"/>
      <w:color w:val="365F91"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37B5C"/>
    <w:pPr>
      <w:tabs>
        <w:tab w:val="center" w:pos="4677"/>
        <w:tab w:val="right" w:pos="9355"/>
      </w:tabs>
      <w:spacing w:before="0" w:after="0"/>
    </w:pPr>
  </w:style>
  <w:style w:type="character" w:customStyle="1" w:styleId="a4">
    <w:name w:val="Верхний колонтитул Знак"/>
    <w:basedOn w:val="a0"/>
    <w:link w:val="a3"/>
    <w:uiPriority w:val="99"/>
    <w:rsid w:val="00F37B5C"/>
  </w:style>
  <w:style w:type="paragraph" w:styleId="a5">
    <w:name w:val="footer"/>
    <w:basedOn w:val="a"/>
    <w:link w:val="a6"/>
    <w:uiPriority w:val="99"/>
    <w:unhideWhenUsed/>
    <w:rsid w:val="00F37B5C"/>
    <w:pPr>
      <w:tabs>
        <w:tab w:val="center" w:pos="4677"/>
        <w:tab w:val="right" w:pos="9355"/>
      </w:tabs>
      <w:spacing w:before="0" w:after="0"/>
    </w:pPr>
  </w:style>
  <w:style w:type="character" w:customStyle="1" w:styleId="a6">
    <w:name w:val="Нижний колонтитул Знак"/>
    <w:basedOn w:val="a0"/>
    <w:link w:val="a5"/>
    <w:uiPriority w:val="99"/>
    <w:rsid w:val="00F37B5C"/>
  </w:style>
  <w:style w:type="table" w:styleId="a7">
    <w:name w:val="Table Grid"/>
    <w:basedOn w:val="a1"/>
    <w:uiPriority w:val="39"/>
    <w:rsid w:val="0080210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10C"/>
    <w:rPr>
      <w:rFonts w:asciiTheme="majorHAnsi" w:eastAsiaTheme="majorEastAsia" w:hAnsiTheme="majorHAnsi" w:cstheme="majorBidi"/>
      <w:color w:val="365F91" w:themeColor="accent1" w:themeShade="BF"/>
      <w:sz w:val="26"/>
      <w:szCs w:val="26"/>
      <w:lang w:val="ru-RU"/>
    </w:rPr>
  </w:style>
  <w:style w:type="paragraph" w:styleId="a8">
    <w:name w:val="List Paragraph"/>
    <w:basedOn w:val="a"/>
    <w:uiPriority w:val="34"/>
    <w:qFormat/>
    <w:rsid w:val="0080210C"/>
    <w:pPr>
      <w:spacing w:before="0" w:beforeAutospacing="0" w:after="160" w:afterAutospacing="0" w:line="259" w:lineRule="auto"/>
      <w:ind w:left="720"/>
      <w:contextualSpacing/>
    </w:pPr>
    <w:rPr>
      <w:lang w:val="ru-RU"/>
    </w:rPr>
  </w:style>
  <w:style w:type="paragraph" w:customStyle="1" w:styleId="western">
    <w:name w:val="western"/>
    <w:basedOn w:val="a"/>
    <w:rsid w:val="0080210C"/>
    <w:rPr>
      <w:rFonts w:ascii="Times New Roman" w:eastAsia="Times New Roman" w:hAnsi="Times New Roman" w:cs="Times New Roman"/>
      <w:sz w:val="24"/>
      <w:szCs w:val="24"/>
      <w:lang w:val="ru-RU" w:eastAsia="ru-RU"/>
    </w:rPr>
  </w:style>
  <w:style w:type="paragraph" w:styleId="a9">
    <w:name w:val="Normal (Web)"/>
    <w:basedOn w:val="a"/>
    <w:uiPriority w:val="99"/>
    <w:rsid w:val="0080210C"/>
    <w:rPr>
      <w:rFonts w:ascii="Times New Roman" w:eastAsia="Times New Roman" w:hAnsi="Times New Roman" w:cs="Times New Roman"/>
      <w:sz w:val="24"/>
      <w:szCs w:val="24"/>
      <w:lang w:val="ru-RU" w:eastAsia="ru-RU"/>
    </w:rPr>
  </w:style>
  <w:style w:type="character" w:styleId="aa">
    <w:name w:val="Strong"/>
    <w:qFormat/>
    <w:rsid w:val="0080210C"/>
    <w:rPr>
      <w:b/>
      <w:bCs/>
    </w:rPr>
  </w:style>
  <w:style w:type="paragraph" w:styleId="ab">
    <w:name w:val="Body Text"/>
    <w:basedOn w:val="a"/>
    <w:link w:val="ac"/>
    <w:rsid w:val="0080210C"/>
    <w:pPr>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rsid w:val="0080210C"/>
    <w:rPr>
      <w:rFonts w:ascii="Times New Roman" w:eastAsia="Times New Roman" w:hAnsi="Times New Roman" w:cs="Times New Roman"/>
      <w:sz w:val="24"/>
      <w:szCs w:val="24"/>
      <w:lang w:val="ru-RU" w:eastAsia="ru-RU"/>
    </w:rPr>
  </w:style>
  <w:style w:type="paragraph" w:styleId="3">
    <w:name w:val="Body Text Indent 3"/>
    <w:basedOn w:val="a"/>
    <w:link w:val="30"/>
    <w:rsid w:val="0080210C"/>
    <w:pPr>
      <w:spacing w:before="0" w:beforeAutospacing="0" w:after="120" w:afterAutospacing="0"/>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80210C"/>
    <w:rPr>
      <w:rFonts w:ascii="Times New Roman" w:eastAsia="Times New Roman" w:hAnsi="Times New Roman" w:cs="Times New Roman"/>
      <w:sz w:val="16"/>
      <w:szCs w:val="16"/>
      <w:lang w:val="ru-RU" w:eastAsia="ru-RU"/>
    </w:rPr>
  </w:style>
  <w:style w:type="paragraph" w:styleId="ad">
    <w:name w:val="No Spacing"/>
    <w:link w:val="ae"/>
    <w:uiPriority w:val="1"/>
    <w:qFormat/>
    <w:rsid w:val="0080210C"/>
    <w:pPr>
      <w:spacing w:before="0" w:beforeAutospacing="0" w:after="0" w:afterAutospacing="0"/>
    </w:pPr>
    <w:rPr>
      <w:rFonts w:ascii="Calibri" w:eastAsia="Calibri" w:hAnsi="Calibri" w:cs="Times New Roman"/>
      <w:lang w:val="ru-RU"/>
    </w:rPr>
  </w:style>
  <w:style w:type="character" w:customStyle="1" w:styleId="apple-converted-space">
    <w:name w:val="apple-converted-space"/>
    <w:basedOn w:val="a0"/>
    <w:rsid w:val="0080210C"/>
  </w:style>
  <w:style w:type="paragraph" w:customStyle="1" w:styleId="Default">
    <w:name w:val="Default"/>
    <w:rsid w:val="0080210C"/>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styleId="af">
    <w:name w:val="Body Text Indent"/>
    <w:basedOn w:val="a"/>
    <w:link w:val="af0"/>
    <w:uiPriority w:val="99"/>
    <w:unhideWhenUsed/>
    <w:rsid w:val="0080210C"/>
    <w:pPr>
      <w:spacing w:before="0" w:beforeAutospacing="0" w:after="120" w:afterAutospacing="0" w:line="276" w:lineRule="auto"/>
      <w:ind w:left="283"/>
    </w:pPr>
    <w:rPr>
      <w:rFonts w:eastAsiaTheme="minorEastAsia"/>
      <w:lang w:val="ru-RU" w:eastAsia="ru-RU"/>
    </w:rPr>
  </w:style>
  <w:style w:type="character" w:customStyle="1" w:styleId="af0">
    <w:name w:val="Основной текст с отступом Знак"/>
    <w:basedOn w:val="a0"/>
    <w:link w:val="af"/>
    <w:uiPriority w:val="99"/>
    <w:rsid w:val="0080210C"/>
    <w:rPr>
      <w:rFonts w:eastAsiaTheme="minorEastAsia"/>
      <w:lang w:val="ru-RU" w:eastAsia="ru-RU"/>
    </w:rPr>
  </w:style>
  <w:style w:type="paragraph" w:styleId="af1">
    <w:name w:val="Title"/>
    <w:basedOn w:val="a"/>
    <w:next w:val="a"/>
    <w:link w:val="af2"/>
    <w:uiPriority w:val="10"/>
    <w:qFormat/>
    <w:rsid w:val="0080210C"/>
    <w:pPr>
      <w:pBdr>
        <w:bottom w:val="single" w:sz="8" w:space="4" w:color="4F81BD" w:themeColor="accent1"/>
      </w:pBdr>
      <w:spacing w:before="0" w:beforeAutospacing="0" w:after="300" w:afterAutospacing="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2">
    <w:name w:val="Название Знак"/>
    <w:basedOn w:val="a0"/>
    <w:link w:val="af1"/>
    <w:uiPriority w:val="10"/>
    <w:rsid w:val="0080210C"/>
    <w:rPr>
      <w:rFonts w:asciiTheme="majorHAnsi" w:eastAsiaTheme="majorEastAsia" w:hAnsiTheme="majorHAnsi" w:cstheme="majorBidi"/>
      <w:color w:val="17365D" w:themeColor="text2" w:themeShade="BF"/>
      <w:spacing w:val="5"/>
      <w:kern w:val="28"/>
      <w:sz w:val="52"/>
      <w:szCs w:val="52"/>
      <w:lang w:val="ru-RU"/>
    </w:rPr>
  </w:style>
  <w:style w:type="paragraph" w:customStyle="1" w:styleId="ConsPlusNormal">
    <w:name w:val="ConsPlusNormal"/>
    <w:rsid w:val="0080210C"/>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styleId="21">
    <w:name w:val="Body Text 2"/>
    <w:basedOn w:val="a"/>
    <w:link w:val="22"/>
    <w:uiPriority w:val="99"/>
    <w:unhideWhenUsed/>
    <w:rsid w:val="0080210C"/>
    <w:pPr>
      <w:spacing w:before="0" w:beforeAutospacing="0" w:after="120" w:afterAutospacing="0" w:line="480" w:lineRule="auto"/>
    </w:pPr>
    <w:rPr>
      <w:rFonts w:eastAsiaTheme="minorEastAsia"/>
      <w:lang w:val="ru-RU" w:eastAsia="ru-RU"/>
    </w:rPr>
  </w:style>
  <w:style w:type="character" w:customStyle="1" w:styleId="22">
    <w:name w:val="Основной текст 2 Знак"/>
    <w:basedOn w:val="a0"/>
    <w:link w:val="21"/>
    <w:uiPriority w:val="99"/>
    <w:rsid w:val="0080210C"/>
    <w:rPr>
      <w:rFonts w:eastAsiaTheme="minorEastAsia"/>
      <w:lang w:val="ru-RU" w:eastAsia="ru-RU"/>
    </w:rPr>
  </w:style>
  <w:style w:type="paragraph" w:styleId="23">
    <w:name w:val="Body Text Indent 2"/>
    <w:basedOn w:val="a"/>
    <w:link w:val="24"/>
    <w:uiPriority w:val="99"/>
    <w:unhideWhenUsed/>
    <w:rsid w:val="0080210C"/>
    <w:pPr>
      <w:spacing w:before="0" w:beforeAutospacing="0" w:after="120" w:afterAutospacing="0" w:line="480" w:lineRule="auto"/>
      <w:ind w:left="283"/>
    </w:pPr>
    <w:rPr>
      <w:rFonts w:eastAsiaTheme="minorEastAsia"/>
      <w:lang w:val="ru-RU" w:eastAsia="ru-RU"/>
    </w:rPr>
  </w:style>
  <w:style w:type="character" w:customStyle="1" w:styleId="24">
    <w:name w:val="Основной текст с отступом 2 Знак"/>
    <w:basedOn w:val="a0"/>
    <w:link w:val="23"/>
    <w:uiPriority w:val="99"/>
    <w:rsid w:val="0080210C"/>
    <w:rPr>
      <w:rFonts w:eastAsiaTheme="minorEastAsia"/>
      <w:lang w:val="ru-RU" w:eastAsia="ru-RU"/>
    </w:rPr>
  </w:style>
  <w:style w:type="paragraph" w:styleId="af3">
    <w:name w:val="Balloon Text"/>
    <w:basedOn w:val="a"/>
    <w:link w:val="af4"/>
    <w:uiPriority w:val="99"/>
    <w:semiHidden/>
    <w:unhideWhenUsed/>
    <w:rsid w:val="0080210C"/>
    <w:pPr>
      <w:spacing w:before="0" w:beforeAutospacing="0" w:after="0" w:afterAutospacing="0"/>
    </w:pPr>
    <w:rPr>
      <w:rFonts w:ascii="Tahoma" w:eastAsiaTheme="minorEastAsia" w:hAnsi="Tahoma" w:cs="Tahoma"/>
      <w:sz w:val="16"/>
      <w:szCs w:val="16"/>
      <w:lang w:val="ru-RU" w:eastAsia="ru-RU"/>
    </w:rPr>
  </w:style>
  <w:style w:type="character" w:customStyle="1" w:styleId="af4">
    <w:name w:val="Текст выноски Знак"/>
    <w:basedOn w:val="a0"/>
    <w:link w:val="af3"/>
    <w:uiPriority w:val="99"/>
    <w:semiHidden/>
    <w:rsid w:val="0080210C"/>
    <w:rPr>
      <w:rFonts w:ascii="Tahoma" w:eastAsiaTheme="minorEastAsia" w:hAnsi="Tahoma" w:cs="Tahoma"/>
      <w:sz w:val="16"/>
      <w:szCs w:val="16"/>
      <w:lang w:val="ru-RU" w:eastAsia="ru-RU"/>
    </w:rPr>
  </w:style>
  <w:style w:type="character" w:customStyle="1" w:styleId="ae">
    <w:name w:val="Без интервала Знак"/>
    <w:basedOn w:val="a0"/>
    <w:link w:val="ad"/>
    <w:uiPriority w:val="1"/>
    <w:rsid w:val="0080210C"/>
    <w:rPr>
      <w:rFonts w:ascii="Calibri" w:eastAsia="Calibri" w:hAnsi="Calibri" w:cs="Times New Roman"/>
      <w:lang w:val="ru-RU"/>
    </w:rPr>
  </w:style>
  <w:style w:type="character" w:customStyle="1" w:styleId="Italic">
    <w:name w:val="Italic"/>
    <w:uiPriority w:val="99"/>
    <w:rsid w:val="0080210C"/>
    <w:rPr>
      <w:i/>
      <w:iCs/>
      <w:color w:val="00ADEF"/>
    </w:rPr>
  </w:style>
  <w:style w:type="character" w:styleId="af5">
    <w:name w:val="Intense Emphasis"/>
    <w:basedOn w:val="a0"/>
    <w:uiPriority w:val="21"/>
    <w:qFormat/>
    <w:rsid w:val="0080210C"/>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0210C"/>
    <w:pPr>
      <w:keepNext/>
      <w:keepLines/>
      <w:spacing w:before="40" w:beforeAutospacing="0" w:after="0" w:afterAutospacing="0" w:line="276" w:lineRule="auto"/>
      <w:outlineLvl w:val="1"/>
    </w:pPr>
    <w:rPr>
      <w:rFonts w:asciiTheme="majorHAnsi" w:eastAsiaTheme="majorEastAsia" w:hAnsiTheme="majorHAnsi" w:cstheme="majorBidi"/>
      <w:color w:val="365F91"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37B5C"/>
    <w:pPr>
      <w:tabs>
        <w:tab w:val="center" w:pos="4677"/>
        <w:tab w:val="right" w:pos="9355"/>
      </w:tabs>
      <w:spacing w:before="0" w:after="0"/>
    </w:pPr>
  </w:style>
  <w:style w:type="character" w:customStyle="1" w:styleId="a4">
    <w:name w:val="Верхний колонтитул Знак"/>
    <w:basedOn w:val="a0"/>
    <w:link w:val="a3"/>
    <w:uiPriority w:val="99"/>
    <w:rsid w:val="00F37B5C"/>
  </w:style>
  <w:style w:type="paragraph" w:styleId="a5">
    <w:name w:val="footer"/>
    <w:basedOn w:val="a"/>
    <w:link w:val="a6"/>
    <w:uiPriority w:val="99"/>
    <w:unhideWhenUsed/>
    <w:rsid w:val="00F37B5C"/>
    <w:pPr>
      <w:tabs>
        <w:tab w:val="center" w:pos="4677"/>
        <w:tab w:val="right" w:pos="9355"/>
      </w:tabs>
      <w:spacing w:before="0" w:after="0"/>
    </w:pPr>
  </w:style>
  <w:style w:type="character" w:customStyle="1" w:styleId="a6">
    <w:name w:val="Нижний колонтитул Знак"/>
    <w:basedOn w:val="a0"/>
    <w:link w:val="a5"/>
    <w:uiPriority w:val="99"/>
    <w:rsid w:val="00F37B5C"/>
  </w:style>
  <w:style w:type="table" w:styleId="a7">
    <w:name w:val="Table Grid"/>
    <w:basedOn w:val="a1"/>
    <w:uiPriority w:val="39"/>
    <w:rsid w:val="0080210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0210C"/>
    <w:rPr>
      <w:rFonts w:asciiTheme="majorHAnsi" w:eastAsiaTheme="majorEastAsia" w:hAnsiTheme="majorHAnsi" w:cstheme="majorBidi"/>
      <w:color w:val="365F91" w:themeColor="accent1" w:themeShade="BF"/>
      <w:sz w:val="26"/>
      <w:szCs w:val="26"/>
      <w:lang w:val="ru-RU"/>
    </w:rPr>
  </w:style>
  <w:style w:type="paragraph" w:styleId="a8">
    <w:name w:val="List Paragraph"/>
    <w:basedOn w:val="a"/>
    <w:uiPriority w:val="34"/>
    <w:qFormat/>
    <w:rsid w:val="0080210C"/>
    <w:pPr>
      <w:spacing w:before="0" w:beforeAutospacing="0" w:after="160" w:afterAutospacing="0" w:line="259" w:lineRule="auto"/>
      <w:ind w:left="720"/>
      <w:contextualSpacing/>
    </w:pPr>
    <w:rPr>
      <w:lang w:val="ru-RU"/>
    </w:rPr>
  </w:style>
  <w:style w:type="paragraph" w:customStyle="1" w:styleId="western">
    <w:name w:val="western"/>
    <w:basedOn w:val="a"/>
    <w:rsid w:val="0080210C"/>
    <w:rPr>
      <w:rFonts w:ascii="Times New Roman" w:eastAsia="Times New Roman" w:hAnsi="Times New Roman" w:cs="Times New Roman"/>
      <w:sz w:val="24"/>
      <w:szCs w:val="24"/>
      <w:lang w:val="ru-RU" w:eastAsia="ru-RU"/>
    </w:rPr>
  </w:style>
  <w:style w:type="paragraph" w:styleId="a9">
    <w:name w:val="Normal (Web)"/>
    <w:basedOn w:val="a"/>
    <w:uiPriority w:val="99"/>
    <w:rsid w:val="0080210C"/>
    <w:rPr>
      <w:rFonts w:ascii="Times New Roman" w:eastAsia="Times New Roman" w:hAnsi="Times New Roman" w:cs="Times New Roman"/>
      <w:sz w:val="24"/>
      <w:szCs w:val="24"/>
      <w:lang w:val="ru-RU" w:eastAsia="ru-RU"/>
    </w:rPr>
  </w:style>
  <w:style w:type="character" w:styleId="aa">
    <w:name w:val="Strong"/>
    <w:qFormat/>
    <w:rsid w:val="0080210C"/>
    <w:rPr>
      <w:b/>
      <w:bCs/>
    </w:rPr>
  </w:style>
  <w:style w:type="paragraph" w:styleId="ab">
    <w:name w:val="Body Text"/>
    <w:basedOn w:val="a"/>
    <w:link w:val="ac"/>
    <w:rsid w:val="0080210C"/>
    <w:pPr>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rsid w:val="0080210C"/>
    <w:rPr>
      <w:rFonts w:ascii="Times New Roman" w:eastAsia="Times New Roman" w:hAnsi="Times New Roman" w:cs="Times New Roman"/>
      <w:sz w:val="24"/>
      <w:szCs w:val="24"/>
      <w:lang w:val="ru-RU" w:eastAsia="ru-RU"/>
    </w:rPr>
  </w:style>
  <w:style w:type="paragraph" w:styleId="3">
    <w:name w:val="Body Text Indent 3"/>
    <w:basedOn w:val="a"/>
    <w:link w:val="30"/>
    <w:rsid w:val="0080210C"/>
    <w:pPr>
      <w:spacing w:before="0" w:beforeAutospacing="0" w:after="120" w:afterAutospacing="0"/>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80210C"/>
    <w:rPr>
      <w:rFonts w:ascii="Times New Roman" w:eastAsia="Times New Roman" w:hAnsi="Times New Roman" w:cs="Times New Roman"/>
      <w:sz w:val="16"/>
      <w:szCs w:val="16"/>
      <w:lang w:val="ru-RU" w:eastAsia="ru-RU"/>
    </w:rPr>
  </w:style>
  <w:style w:type="paragraph" w:styleId="ad">
    <w:name w:val="No Spacing"/>
    <w:link w:val="ae"/>
    <w:uiPriority w:val="1"/>
    <w:qFormat/>
    <w:rsid w:val="0080210C"/>
    <w:pPr>
      <w:spacing w:before="0" w:beforeAutospacing="0" w:after="0" w:afterAutospacing="0"/>
    </w:pPr>
    <w:rPr>
      <w:rFonts w:ascii="Calibri" w:eastAsia="Calibri" w:hAnsi="Calibri" w:cs="Times New Roman"/>
      <w:lang w:val="ru-RU"/>
    </w:rPr>
  </w:style>
  <w:style w:type="character" w:customStyle="1" w:styleId="apple-converted-space">
    <w:name w:val="apple-converted-space"/>
    <w:basedOn w:val="a0"/>
    <w:rsid w:val="0080210C"/>
  </w:style>
  <w:style w:type="paragraph" w:customStyle="1" w:styleId="Default">
    <w:name w:val="Default"/>
    <w:rsid w:val="0080210C"/>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styleId="af">
    <w:name w:val="Body Text Indent"/>
    <w:basedOn w:val="a"/>
    <w:link w:val="af0"/>
    <w:uiPriority w:val="99"/>
    <w:unhideWhenUsed/>
    <w:rsid w:val="0080210C"/>
    <w:pPr>
      <w:spacing w:before="0" w:beforeAutospacing="0" w:after="120" w:afterAutospacing="0" w:line="276" w:lineRule="auto"/>
      <w:ind w:left="283"/>
    </w:pPr>
    <w:rPr>
      <w:rFonts w:eastAsiaTheme="minorEastAsia"/>
      <w:lang w:val="ru-RU" w:eastAsia="ru-RU"/>
    </w:rPr>
  </w:style>
  <w:style w:type="character" w:customStyle="1" w:styleId="af0">
    <w:name w:val="Основной текст с отступом Знак"/>
    <w:basedOn w:val="a0"/>
    <w:link w:val="af"/>
    <w:uiPriority w:val="99"/>
    <w:rsid w:val="0080210C"/>
    <w:rPr>
      <w:rFonts w:eastAsiaTheme="minorEastAsia"/>
      <w:lang w:val="ru-RU" w:eastAsia="ru-RU"/>
    </w:rPr>
  </w:style>
  <w:style w:type="paragraph" w:styleId="af1">
    <w:name w:val="Title"/>
    <w:basedOn w:val="a"/>
    <w:next w:val="a"/>
    <w:link w:val="af2"/>
    <w:uiPriority w:val="10"/>
    <w:qFormat/>
    <w:rsid w:val="0080210C"/>
    <w:pPr>
      <w:pBdr>
        <w:bottom w:val="single" w:sz="8" w:space="4" w:color="4F81BD" w:themeColor="accent1"/>
      </w:pBdr>
      <w:spacing w:before="0" w:beforeAutospacing="0" w:after="300" w:afterAutospacing="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2">
    <w:name w:val="Название Знак"/>
    <w:basedOn w:val="a0"/>
    <w:link w:val="af1"/>
    <w:uiPriority w:val="10"/>
    <w:rsid w:val="0080210C"/>
    <w:rPr>
      <w:rFonts w:asciiTheme="majorHAnsi" w:eastAsiaTheme="majorEastAsia" w:hAnsiTheme="majorHAnsi" w:cstheme="majorBidi"/>
      <w:color w:val="17365D" w:themeColor="text2" w:themeShade="BF"/>
      <w:spacing w:val="5"/>
      <w:kern w:val="28"/>
      <w:sz w:val="52"/>
      <w:szCs w:val="52"/>
      <w:lang w:val="ru-RU"/>
    </w:rPr>
  </w:style>
  <w:style w:type="paragraph" w:customStyle="1" w:styleId="ConsPlusNormal">
    <w:name w:val="ConsPlusNormal"/>
    <w:rsid w:val="0080210C"/>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styleId="21">
    <w:name w:val="Body Text 2"/>
    <w:basedOn w:val="a"/>
    <w:link w:val="22"/>
    <w:uiPriority w:val="99"/>
    <w:unhideWhenUsed/>
    <w:rsid w:val="0080210C"/>
    <w:pPr>
      <w:spacing w:before="0" w:beforeAutospacing="0" w:after="120" w:afterAutospacing="0" w:line="480" w:lineRule="auto"/>
    </w:pPr>
    <w:rPr>
      <w:rFonts w:eastAsiaTheme="minorEastAsia"/>
      <w:lang w:val="ru-RU" w:eastAsia="ru-RU"/>
    </w:rPr>
  </w:style>
  <w:style w:type="character" w:customStyle="1" w:styleId="22">
    <w:name w:val="Основной текст 2 Знак"/>
    <w:basedOn w:val="a0"/>
    <w:link w:val="21"/>
    <w:uiPriority w:val="99"/>
    <w:rsid w:val="0080210C"/>
    <w:rPr>
      <w:rFonts w:eastAsiaTheme="minorEastAsia"/>
      <w:lang w:val="ru-RU" w:eastAsia="ru-RU"/>
    </w:rPr>
  </w:style>
  <w:style w:type="paragraph" w:styleId="23">
    <w:name w:val="Body Text Indent 2"/>
    <w:basedOn w:val="a"/>
    <w:link w:val="24"/>
    <w:uiPriority w:val="99"/>
    <w:unhideWhenUsed/>
    <w:rsid w:val="0080210C"/>
    <w:pPr>
      <w:spacing w:before="0" w:beforeAutospacing="0" w:after="120" w:afterAutospacing="0" w:line="480" w:lineRule="auto"/>
      <w:ind w:left="283"/>
    </w:pPr>
    <w:rPr>
      <w:rFonts w:eastAsiaTheme="minorEastAsia"/>
      <w:lang w:val="ru-RU" w:eastAsia="ru-RU"/>
    </w:rPr>
  </w:style>
  <w:style w:type="character" w:customStyle="1" w:styleId="24">
    <w:name w:val="Основной текст с отступом 2 Знак"/>
    <w:basedOn w:val="a0"/>
    <w:link w:val="23"/>
    <w:uiPriority w:val="99"/>
    <w:rsid w:val="0080210C"/>
    <w:rPr>
      <w:rFonts w:eastAsiaTheme="minorEastAsia"/>
      <w:lang w:val="ru-RU" w:eastAsia="ru-RU"/>
    </w:rPr>
  </w:style>
  <w:style w:type="paragraph" w:styleId="af3">
    <w:name w:val="Balloon Text"/>
    <w:basedOn w:val="a"/>
    <w:link w:val="af4"/>
    <w:uiPriority w:val="99"/>
    <w:semiHidden/>
    <w:unhideWhenUsed/>
    <w:rsid w:val="0080210C"/>
    <w:pPr>
      <w:spacing w:before="0" w:beforeAutospacing="0" w:after="0" w:afterAutospacing="0"/>
    </w:pPr>
    <w:rPr>
      <w:rFonts w:ascii="Tahoma" w:eastAsiaTheme="minorEastAsia" w:hAnsi="Tahoma" w:cs="Tahoma"/>
      <w:sz w:val="16"/>
      <w:szCs w:val="16"/>
      <w:lang w:val="ru-RU" w:eastAsia="ru-RU"/>
    </w:rPr>
  </w:style>
  <w:style w:type="character" w:customStyle="1" w:styleId="af4">
    <w:name w:val="Текст выноски Знак"/>
    <w:basedOn w:val="a0"/>
    <w:link w:val="af3"/>
    <w:uiPriority w:val="99"/>
    <w:semiHidden/>
    <w:rsid w:val="0080210C"/>
    <w:rPr>
      <w:rFonts w:ascii="Tahoma" w:eastAsiaTheme="minorEastAsia" w:hAnsi="Tahoma" w:cs="Tahoma"/>
      <w:sz w:val="16"/>
      <w:szCs w:val="16"/>
      <w:lang w:val="ru-RU" w:eastAsia="ru-RU"/>
    </w:rPr>
  </w:style>
  <w:style w:type="character" w:customStyle="1" w:styleId="ae">
    <w:name w:val="Без интервала Знак"/>
    <w:basedOn w:val="a0"/>
    <w:link w:val="ad"/>
    <w:uiPriority w:val="1"/>
    <w:rsid w:val="0080210C"/>
    <w:rPr>
      <w:rFonts w:ascii="Calibri" w:eastAsia="Calibri" w:hAnsi="Calibri" w:cs="Times New Roman"/>
      <w:lang w:val="ru-RU"/>
    </w:rPr>
  </w:style>
  <w:style w:type="character" w:customStyle="1" w:styleId="Italic">
    <w:name w:val="Italic"/>
    <w:uiPriority w:val="99"/>
    <w:rsid w:val="0080210C"/>
    <w:rPr>
      <w:i/>
      <w:iCs/>
      <w:color w:val="00ADEF"/>
    </w:rPr>
  </w:style>
  <w:style w:type="character" w:styleId="af5">
    <w:name w:val="Intense Emphasis"/>
    <w:basedOn w:val="a0"/>
    <w:uiPriority w:val="21"/>
    <w:qFormat/>
    <w:rsid w:val="0080210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AC6C8-59F2-41E9-A84A-DAC4D031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11686</Words>
  <Characters>66612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dc:description>Подготовлено экспертами Актион-МЦФЭР</dc:description>
  <cp:lastModifiedBy>СЦ_Цифра</cp:lastModifiedBy>
  <cp:revision>8</cp:revision>
  <cp:lastPrinted>2022-04-19T07:50:00Z</cp:lastPrinted>
  <dcterms:created xsi:type="dcterms:W3CDTF">2022-04-19T05:45:00Z</dcterms:created>
  <dcterms:modified xsi:type="dcterms:W3CDTF">2022-04-19T07:53:00Z</dcterms:modified>
</cp:coreProperties>
</file>